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67C4" w14:textId="41037BF0" w:rsidR="005758B8" w:rsidRPr="001C0448" w:rsidRDefault="00C70C93" w:rsidP="001C0448">
      <w:pPr>
        <w:rPr>
          <w:b/>
          <w:sz w:val="36"/>
          <w:szCs w:val="36"/>
        </w:rPr>
      </w:pPr>
      <w:sdt>
        <w:sdtPr>
          <w:rPr>
            <w:b/>
            <w:sz w:val="36"/>
            <w:szCs w:val="36"/>
          </w:rPr>
          <w:id w:val="-1497340571"/>
          <w:docPartObj>
            <w:docPartGallery w:val="Cover Pages"/>
            <w:docPartUnique/>
          </w:docPartObj>
        </w:sdtPr>
        <w:sdtEndPr/>
        <w:sdtContent>
          <w:r w:rsidR="005758B8" w:rsidRPr="005758B8">
            <w:rPr>
              <w:b/>
              <w:noProof/>
              <w:sz w:val="36"/>
              <w:szCs w:val="36"/>
            </w:rPr>
            <mc:AlternateContent>
              <mc:Choice Requires="wps">
                <w:drawing>
                  <wp:anchor distT="0" distB="0" distL="114300" distR="114300" simplePos="0" relativeHeight="251659264" behindDoc="0" locked="0" layoutInCell="1" allowOverlap="1" wp14:anchorId="0679CCDE" wp14:editId="652B862C">
                    <wp:simplePos x="0" y="0"/>
                    <wp:positionH relativeFrom="page">
                      <wp:posOffset>260985</wp:posOffset>
                    </wp:positionH>
                    <wp:positionV relativeFrom="page">
                      <wp:posOffset>709930</wp:posOffset>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962"/>
                                  <w:gridCol w:w="2837"/>
                                </w:tblGrid>
                                <w:tr w:rsidR="005758B8" w14:paraId="253B9148" w14:textId="77777777">
                                  <w:trPr>
                                    <w:jc w:val="center"/>
                                  </w:trPr>
                                  <w:tc>
                                    <w:tcPr>
                                      <w:tcW w:w="2568" w:type="pct"/>
                                      <w:vAlign w:val="center"/>
                                    </w:tcPr>
                                    <w:p w14:paraId="7108C166" w14:textId="3CCAE67F" w:rsidR="005758B8" w:rsidRDefault="004C054C" w:rsidP="005758B8">
                                      <w:pPr>
                                        <w:jc w:val="center"/>
                                      </w:pPr>
                                      <w:r>
                                        <w:rPr>
                                          <w:noProof/>
                                        </w:rPr>
                                        <w:drawing>
                                          <wp:inline distT="0" distB="0" distL="0" distR="0" wp14:anchorId="4EF96629" wp14:editId="0AF84013">
                                            <wp:extent cx="2693690" cy="1435100"/>
                                            <wp:effectExtent l="0" t="0" r="0" b="0"/>
                                            <wp:docPr id="16" name="Picture 1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 schematic&#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9944" cy="1438432"/>
                                                    </a:xfrm>
                                                    <a:prstGeom prst="rect">
                                                      <a:avLst/>
                                                    </a:prstGeom>
                                                    <a:noFill/>
                                                    <a:ln>
                                                      <a:noFill/>
                                                    </a:ln>
                                                  </pic:spPr>
                                                </pic:pic>
                                              </a:graphicData>
                                            </a:graphic>
                                          </wp:inline>
                                        </w:drawing>
                                      </w:r>
                                    </w:p>
                                    <w:sdt>
                                      <w:sdtPr>
                                        <w:rPr>
                                          <w:caps/>
                                          <w:color w:val="191919" w:themeColor="text1" w:themeTint="E6"/>
                                          <w:sz w:val="72"/>
                                          <w:szCs w:val="72"/>
                                        </w:rPr>
                                        <w:alias w:val="Title"/>
                                        <w:tag w:val=""/>
                                        <w:id w:val="1849669897"/>
                                        <w:dataBinding w:prefixMappings="xmlns:ns0='http://purl.org/dc/elements/1.1/' xmlns:ns1='http://schemas.openxmlformats.org/package/2006/metadata/core-properties' " w:xpath="/ns1:coreProperties[1]/ns0:title[1]" w:storeItemID="{6C3C8BC8-F283-45AE-878A-BAB7291924A1}"/>
                                        <w:text/>
                                      </w:sdtPr>
                                      <w:sdtEndPr/>
                                      <w:sdtContent>
                                        <w:p w14:paraId="77F06175" w14:textId="4901A9EF" w:rsidR="005758B8" w:rsidRDefault="003079E9" w:rsidP="005758B8">
                                          <w:pPr>
                                            <w:pStyle w:val="NoSpacing"/>
                                            <w:spacing w:line="312" w:lineRule="auto"/>
                                            <w:jc w:val="center"/>
                                            <w:rPr>
                                              <w:caps/>
                                              <w:color w:val="191919" w:themeColor="text1" w:themeTint="E6"/>
                                              <w:sz w:val="72"/>
                                              <w:szCs w:val="72"/>
                                            </w:rPr>
                                          </w:pPr>
                                          <w:r>
                                            <w:rPr>
                                              <w:caps/>
                                              <w:color w:val="191919" w:themeColor="text1" w:themeTint="E6"/>
                                              <w:sz w:val="72"/>
                                              <w:szCs w:val="72"/>
                                            </w:rPr>
                                            <w:t>Father trott nomination</w:t>
                                          </w:r>
                                        </w:p>
                                      </w:sdtContent>
                                    </w:sdt>
                                    <w:sdt>
                                      <w:sdtPr>
                                        <w:rPr>
                                          <w:color w:val="000000" w:themeColor="text1"/>
                                          <w:sz w:val="24"/>
                                          <w:szCs w:val="24"/>
                                        </w:rPr>
                                        <w:alias w:val="Subtitle"/>
                                        <w:tag w:val=""/>
                                        <w:id w:val="-397128530"/>
                                        <w:showingPlcHdr/>
                                        <w:dataBinding w:prefixMappings="xmlns:ns0='http://purl.org/dc/elements/1.1/' xmlns:ns1='http://schemas.openxmlformats.org/package/2006/metadata/core-properties' " w:xpath="/ns1:coreProperties[1]/ns0:subject[1]" w:storeItemID="{6C3C8BC8-F283-45AE-878A-BAB7291924A1}"/>
                                        <w:text/>
                                      </w:sdtPr>
                                      <w:sdtEndPr/>
                                      <w:sdtContent>
                                        <w:p w14:paraId="5BD7CC00" w14:textId="14AE691B" w:rsidR="005758B8" w:rsidRDefault="008F2B09" w:rsidP="005758B8">
                                          <w:pPr>
                                            <w:jc w:val="center"/>
                                            <w:rPr>
                                              <w:sz w:val="24"/>
                                              <w:szCs w:val="24"/>
                                            </w:rPr>
                                          </w:pPr>
                                          <w:r>
                                            <w:rPr>
                                              <w:color w:val="000000" w:themeColor="text1"/>
                                              <w:sz w:val="24"/>
                                              <w:szCs w:val="24"/>
                                            </w:rPr>
                                            <w:t xml:space="preserve">     </w:t>
                                          </w:r>
                                        </w:p>
                                      </w:sdtContent>
                                    </w:sdt>
                                  </w:tc>
                                  <w:tc>
                                    <w:tcPr>
                                      <w:tcW w:w="2432" w:type="pct"/>
                                      <w:vAlign w:val="center"/>
                                    </w:tcPr>
                                    <w:p w14:paraId="00B9F7A4" w14:textId="50651DE3" w:rsidR="005758B8" w:rsidRDefault="005758B8" w:rsidP="005758B8">
                                      <w:pPr>
                                        <w:pStyle w:val="BodyText"/>
                                        <w:spacing w:before="56" w:line="360" w:lineRule="auto"/>
                                        <w:ind w:right="158"/>
                                        <w:jc w:val="both"/>
                                      </w:pPr>
                                      <w:r>
                                        <w:t xml:space="preserve">In 1997, </w:t>
                                      </w:r>
                                      <w:r w:rsidR="004C054C">
                                        <w:t xml:space="preserve">legacy </w:t>
                                      </w:r>
                                      <w:r>
                                        <w:t xml:space="preserve">Catholic Charities of Livingston County established the annual Fr. William Trott Community Service Award. Fr. Trott, who passed away in 1996, was pastor of St. Joseph’s in Livonia and St. William’s in Conesus. He </w:t>
                                      </w:r>
                                      <w:r>
                                        <w:rPr>
                                          <w:noProof/>
                                        </w:rPr>
                                        <w:t xml:space="preserve">made an impact </w:t>
                                      </w:r>
                                      <w:r>
                                        <w:t xml:space="preserve">through his life-long </w:t>
                                      </w:r>
                                      <w:r w:rsidRPr="0072147F">
                                        <w:rPr>
                                          <w:noProof/>
                                        </w:rPr>
                                        <w:t>commitment</w:t>
                                      </w:r>
                                      <w:r>
                                        <w:rPr>
                                          <w:noProof/>
                                        </w:rPr>
                                        <w:t xml:space="preserve"> </w:t>
                                      </w:r>
                                      <w:r w:rsidRPr="0072147F">
                                        <w:rPr>
                                          <w:noProof/>
                                        </w:rPr>
                                        <w:t xml:space="preserve">to </w:t>
                                      </w:r>
                                      <w:r>
                                        <w:t>advocating and serving the poor, the homeless, those with drug and alcohol addiction, and all who struggled. Fr. Trott felt comfortable in challenging others to help our sisters and brothers most in</w:t>
                                      </w:r>
                                      <w:r>
                                        <w:rPr>
                                          <w:spacing w:val="-3"/>
                                        </w:rPr>
                                        <w:t xml:space="preserve"> </w:t>
                                      </w:r>
                                      <w:r>
                                        <w:t>need. He was a kind, caring, and compassionate individual who was deeply committed to issues of social justice and fair treatment of all.</w:t>
                                      </w:r>
                                      <w:r w:rsidRPr="005758B8">
                                        <w:t xml:space="preserve"> </w:t>
                                      </w:r>
                                      <w:r>
                                        <w:t>T</w:t>
                                      </w:r>
                                      <w:r w:rsidRPr="005758B8">
                                        <w:t xml:space="preserve">he Fr. Trott Community Services Award </w:t>
                                      </w:r>
                                      <w:r>
                                        <w:t xml:space="preserve"> is given </w:t>
                                      </w:r>
                                      <w:r w:rsidRPr="005758B8">
                                        <w:t>in his memory to a person who exemplifies by word and deed the values and commitment of Fr. Trott</w:t>
                                      </w:r>
                                      <w:r>
                                        <w:t>.</w:t>
                                      </w:r>
                                    </w:p>
                                    <w:p w14:paraId="795E07AC" w14:textId="3DD6D836" w:rsidR="005758B8" w:rsidRDefault="005758B8" w:rsidP="005758B8">
                                      <w:pPr>
                                        <w:pStyle w:val="BodyText"/>
                                        <w:spacing w:before="56" w:line="360" w:lineRule="auto"/>
                                        <w:ind w:right="158"/>
                                        <w:jc w:val="both"/>
                                      </w:pPr>
                                      <w:r>
                                        <w:t>Catholic Charities</w:t>
                                      </w:r>
                                      <w:r w:rsidR="004C054C">
                                        <w:t xml:space="preserve"> Steuben/</w:t>
                                      </w:r>
                                      <w:r>
                                        <w:t xml:space="preserve">Livingston is looking for your nominations of individuals who exemplify the service driven traits </w:t>
                                      </w:r>
                                      <w:r w:rsidRPr="005758B8">
                                        <w:t>possessed</w:t>
                                      </w:r>
                                      <w:r>
                                        <w:t xml:space="preserve"> by Father Trott. The individual(s) chosen will receive this award at our </w:t>
                                      </w:r>
                                      <w:r w:rsidR="004C054C">
                                        <w:t xml:space="preserve">Annual </w:t>
                                      </w:r>
                                      <w:r>
                                        <w:t>Gala.</w:t>
                                      </w:r>
                                    </w:p>
                                    <w:p w14:paraId="27593B10" w14:textId="77777777" w:rsidR="005758B8" w:rsidRDefault="005758B8">
                                      <w:pPr>
                                        <w:pStyle w:val="NoSpacing"/>
                                      </w:pPr>
                                    </w:p>
                                  </w:tc>
                                </w:tr>
                              </w:tbl>
                              <w:p w14:paraId="79414108" w14:textId="77777777" w:rsidR="005758B8" w:rsidRDefault="005758B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679CCDE" id="_x0000_t202" coordsize="21600,21600" o:spt="202" path="m,l,21600r21600,l21600,xe">
                    <v:stroke joinstyle="miter"/>
                    <v:path gradientshapeok="t" o:connecttype="rect"/>
                  </v:shapetype>
                  <v:shape id="Text Box 138" o:spid="_x0000_s1026" type="#_x0000_t202" style="position:absolute;margin-left:20.55pt;margin-top:55.9pt;width:134.85pt;height:302.4pt;z-index:251659264;visibility:visible;mso-wrap-style:square;mso-width-percent:941;mso-height-percent:773;mso-wrap-distance-left:9pt;mso-wrap-distance-top:0;mso-wrap-distance-right:9pt;mso-wrap-distance-bottom:0;mso-position-horizontal:absolute;mso-position-horizontal-relative:page;mso-position-vertical:absolute;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962"/>
                            <w:gridCol w:w="2837"/>
                          </w:tblGrid>
                          <w:tr w:rsidR="005758B8" w14:paraId="253B9148" w14:textId="77777777">
                            <w:trPr>
                              <w:jc w:val="center"/>
                            </w:trPr>
                            <w:tc>
                              <w:tcPr>
                                <w:tcW w:w="2568" w:type="pct"/>
                                <w:vAlign w:val="center"/>
                              </w:tcPr>
                              <w:p w14:paraId="7108C166" w14:textId="3CCAE67F" w:rsidR="005758B8" w:rsidRDefault="004C054C" w:rsidP="005758B8">
                                <w:pPr>
                                  <w:jc w:val="center"/>
                                </w:pPr>
                                <w:r>
                                  <w:rPr>
                                    <w:noProof/>
                                  </w:rPr>
                                  <w:drawing>
                                    <wp:inline distT="0" distB="0" distL="0" distR="0" wp14:anchorId="4EF96629" wp14:editId="0AF84013">
                                      <wp:extent cx="2693690" cy="1435100"/>
                                      <wp:effectExtent l="0" t="0" r="0" b="0"/>
                                      <wp:docPr id="16" name="Picture 1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 schematic&#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9944" cy="1438432"/>
                                              </a:xfrm>
                                              <a:prstGeom prst="rect">
                                                <a:avLst/>
                                              </a:prstGeom>
                                              <a:noFill/>
                                              <a:ln>
                                                <a:noFill/>
                                              </a:ln>
                                            </pic:spPr>
                                          </pic:pic>
                                        </a:graphicData>
                                      </a:graphic>
                                    </wp:inline>
                                  </w:drawing>
                                </w:r>
                              </w:p>
                              <w:sdt>
                                <w:sdtPr>
                                  <w:rPr>
                                    <w:caps/>
                                    <w:color w:val="191919" w:themeColor="text1" w:themeTint="E6"/>
                                    <w:sz w:val="72"/>
                                    <w:szCs w:val="72"/>
                                  </w:rPr>
                                  <w:alias w:val="Title"/>
                                  <w:tag w:val=""/>
                                  <w:id w:val="1849669897"/>
                                  <w:dataBinding w:prefixMappings="xmlns:ns0='http://purl.org/dc/elements/1.1/' xmlns:ns1='http://schemas.openxmlformats.org/package/2006/metadata/core-properties' " w:xpath="/ns1:coreProperties[1]/ns0:title[1]" w:storeItemID="{6C3C8BC8-F283-45AE-878A-BAB7291924A1}"/>
                                  <w:text/>
                                </w:sdtPr>
                                <w:sdtEndPr/>
                                <w:sdtContent>
                                  <w:p w14:paraId="77F06175" w14:textId="4901A9EF" w:rsidR="005758B8" w:rsidRDefault="003079E9" w:rsidP="005758B8">
                                    <w:pPr>
                                      <w:pStyle w:val="NoSpacing"/>
                                      <w:spacing w:line="312" w:lineRule="auto"/>
                                      <w:jc w:val="center"/>
                                      <w:rPr>
                                        <w:caps/>
                                        <w:color w:val="191919" w:themeColor="text1" w:themeTint="E6"/>
                                        <w:sz w:val="72"/>
                                        <w:szCs w:val="72"/>
                                      </w:rPr>
                                    </w:pPr>
                                    <w:r>
                                      <w:rPr>
                                        <w:caps/>
                                        <w:color w:val="191919" w:themeColor="text1" w:themeTint="E6"/>
                                        <w:sz w:val="72"/>
                                        <w:szCs w:val="72"/>
                                      </w:rPr>
                                      <w:t>Father trott nomination</w:t>
                                    </w:r>
                                  </w:p>
                                </w:sdtContent>
                              </w:sdt>
                              <w:sdt>
                                <w:sdtPr>
                                  <w:rPr>
                                    <w:color w:val="000000" w:themeColor="text1"/>
                                    <w:sz w:val="24"/>
                                    <w:szCs w:val="24"/>
                                  </w:rPr>
                                  <w:alias w:val="Subtitle"/>
                                  <w:tag w:val=""/>
                                  <w:id w:val="-397128530"/>
                                  <w:showingPlcHdr/>
                                  <w:dataBinding w:prefixMappings="xmlns:ns0='http://purl.org/dc/elements/1.1/' xmlns:ns1='http://schemas.openxmlformats.org/package/2006/metadata/core-properties' " w:xpath="/ns1:coreProperties[1]/ns0:subject[1]" w:storeItemID="{6C3C8BC8-F283-45AE-878A-BAB7291924A1}"/>
                                  <w:text/>
                                </w:sdtPr>
                                <w:sdtEndPr/>
                                <w:sdtContent>
                                  <w:p w14:paraId="5BD7CC00" w14:textId="14AE691B" w:rsidR="005758B8" w:rsidRDefault="008F2B09" w:rsidP="005758B8">
                                    <w:pPr>
                                      <w:jc w:val="center"/>
                                      <w:rPr>
                                        <w:sz w:val="24"/>
                                        <w:szCs w:val="24"/>
                                      </w:rPr>
                                    </w:pPr>
                                    <w:r>
                                      <w:rPr>
                                        <w:color w:val="000000" w:themeColor="text1"/>
                                        <w:sz w:val="24"/>
                                        <w:szCs w:val="24"/>
                                      </w:rPr>
                                      <w:t xml:space="preserve">     </w:t>
                                    </w:r>
                                  </w:p>
                                </w:sdtContent>
                              </w:sdt>
                            </w:tc>
                            <w:tc>
                              <w:tcPr>
                                <w:tcW w:w="2432" w:type="pct"/>
                                <w:vAlign w:val="center"/>
                              </w:tcPr>
                              <w:p w14:paraId="00B9F7A4" w14:textId="50651DE3" w:rsidR="005758B8" w:rsidRDefault="005758B8" w:rsidP="005758B8">
                                <w:pPr>
                                  <w:pStyle w:val="BodyText"/>
                                  <w:spacing w:before="56" w:line="360" w:lineRule="auto"/>
                                  <w:ind w:right="158"/>
                                  <w:jc w:val="both"/>
                                </w:pPr>
                                <w:r>
                                  <w:t xml:space="preserve">In 1997, </w:t>
                                </w:r>
                                <w:r w:rsidR="004C054C">
                                  <w:t xml:space="preserve">legacy </w:t>
                                </w:r>
                                <w:r>
                                  <w:t xml:space="preserve">Catholic Charities of Livingston County established the annual Fr. William Trott Community Service Award. Fr. Trott, who passed away in 1996, was pastor of St. Joseph’s in Livonia and St. William’s in Conesus. He </w:t>
                                </w:r>
                                <w:r>
                                  <w:rPr>
                                    <w:noProof/>
                                  </w:rPr>
                                  <w:t xml:space="preserve">made an impact </w:t>
                                </w:r>
                                <w:r>
                                  <w:t xml:space="preserve">through his life-long </w:t>
                                </w:r>
                                <w:r w:rsidRPr="0072147F">
                                  <w:rPr>
                                    <w:noProof/>
                                  </w:rPr>
                                  <w:t>commitment</w:t>
                                </w:r>
                                <w:r>
                                  <w:rPr>
                                    <w:noProof/>
                                  </w:rPr>
                                  <w:t xml:space="preserve"> </w:t>
                                </w:r>
                                <w:r w:rsidRPr="0072147F">
                                  <w:rPr>
                                    <w:noProof/>
                                  </w:rPr>
                                  <w:t xml:space="preserve">to </w:t>
                                </w:r>
                                <w:r>
                                  <w:t>advocating and serving the poor, the homeless, those with drug and alcohol addiction, and all who struggled. Fr. Trott felt comfortable in challenging others to help our sisters and brothers most in</w:t>
                                </w:r>
                                <w:r>
                                  <w:rPr>
                                    <w:spacing w:val="-3"/>
                                  </w:rPr>
                                  <w:t xml:space="preserve"> </w:t>
                                </w:r>
                                <w:r>
                                  <w:t>need. He was a kind, caring, and compassionate individual who was deeply committed to issues of social justice and fair treatment of all.</w:t>
                                </w:r>
                                <w:r w:rsidRPr="005758B8">
                                  <w:t xml:space="preserve"> </w:t>
                                </w:r>
                                <w:r>
                                  <w:t>T</w:t>
                                </w:r>
                                <w:r w:rsidRPr="005758B8">
                                  <w:t xml:space="preserve">he Fr. Trott Community Services Award </w:t>
                                </w:r>
                                <w:r>
                                  <w:t xml:space="preserve"> is given </w:t>
                                </w:r>
                                <w:r w:rsidRPr="005758B8">
                                  <w:t>in his memory to a person who exemplifies by word and deed the values and commitment of Fr. Trott</w:t>
                                </w:r>
                                <w:r>
                                  <w:t>.</w:t>
                                </w:r>
                              </w:p>
                              <w:p w14:paraId="795E07AC" w14:textId="3DD6D836" w:rsidR="005758B8" w:rsidRDefault="005758B8" w:rsidP="005758B8">
                                <w:pPr>
                                  <w:pStyle w:val="BodyText"/>
                                  <w:spacing w:before="56" w:line="360" w:lineRule="auto"/>
                                  <w:ind w:right="158"/>
                                  <w:jc w:val="both"/>
                                </w:pPr>
                                <w:r>
                                  <w:t>Catholic Charities</w:t>
                                </w:r>
                                <w:r w:rsidR="004C054C">
                                  <w:t xml:space="preserve"> Steuben/</w:t>
                                </w:r>
                                <w:r>
                                  <w:t xml:space="preserve">Livingston is looking for your nominations of individuals who exemplify the service driven traits </w:t>
                                </w:r>
                                <w:r w:rsidRPr="005758B8">
                                  <w:t>possessed</w:t>
                                </w:r>
                                <w:r>
                                  <w:t xml:space="preserve"> by Father Trott. The individual(s) chosen will receive this award at our </w:t>
                                </w:r>
                                <w:r w:rsidR="004C054C">
                                  <w:t xml:space="preserve">Annual </w:t>
                                </w:r>
                                <w:r>
                                  <w:t>Gala.</w:t>
                                </w:r>
                              </w:p>
                              <w:p w14:paraId="27593B10" w14:textId="77777777" w:rsidR="005758B8" w:rsidRDefault="005758B8">
                                <w:pPr>
                                  <w:pStyle w:val="NoSpacing"/>
                                </w:pPr>
                              </w:p>
                            </w:tc>
                          </w:tr>
                        </w:tbl>
                        <w:p w14:paraId="79414108" w14:textId="77777777" w:rsidR="005758B8" w:rsidRDefault="005758B8"/>
                      </w:txbxContent>
                    </v:textbox>
                    <w10:wrap anchorx="page" anchory="page"/>
                  </v:shape>
                </w:pict>
              </mc:Fallback>
            </mc:AlternateContent>
          </w:r>
          <w:r w:rsidR="005758B8">
            <w:rPr>
              <w:b/>
              <w:sz w:val="36"/>
              <w:szCs w:val="36"/>
            </w:rPr>
            <w:br w:type="page"/>
          </w:r>
        </w:sdtContent>
      </w:sdt>
    </w:p>
    <w:p w14:paraId="7DECC468" w14:textId="385B9843" w:rsidR="005758B8" w:rsidRPr="001020B7" w:rsidRDefault="005758B8" w:rsidP="005758B8">
      <w:pPr>
        <w:spacing w:line="360" w:lineRule="auto"/>
        <w:contextualSpacing/>
        <w:jc w:val="both"/>
        <w:rPr>
          <w:sz w:val="28"/>
          <w:szCs w:val="28"/>
        </w:rPr>
      </w:pPr>
      <w:r w:rsidRPr="001020B7">
        <w:rPr>
          <w:sz w:val="28"/>
          <w:szCs w:val="28"/>
        </w:rPr>
        <w:lastRenderedPageBreak/>
        <w:t xml:space="preserve">All forms must be received by </w:t>
      </w:r>
      <w:r w:rsidR="0019600B">
        <w:rPr>
          <w:sz w:val="28"/>
          <w:szCs w:val="28"/>
          <w:shd w:val="clear" w:color="auto" w:fill="FFFF00"/>
        </w:rPr>
        <w:t>September</w:t>
      </w:r>
      <w:r w:rsidR="004C054C">
        <w:rPr>
          <w:sz w:val="28"/>
          <w:szCs w:val="28"/>
          <w:shd w:val="clear" w:color="auto" w:fill="FFFF00"/>
        </w:rPr>
        <w:t xml:space="preserve"> </w:t>
      </w:r>
      <w:r w:rsidR="00EB6A19">
        <w:rPr>
          <w:sz w:val="28"/>
          <w:szCs w:val="28"/>
          <w:shd w:val="clear" w:color="auto" w:fill="FFFF00"/>
        </w:rPr>
        <w:t>19</w:t>
      </w:r>
      <w:r w:rsidRPr="001020B7">
        <w:rPr>
          <w:sz w:val="28"/>
          <w:szCs w:val="28"/>
          <w:shd w:val="clear" w:color="auto" w:fill="FFFF00"/>
        </w:rPr>
        <w:t xml:space="preserve">, </w:t>
      </w:r>
      <w:r w:rsidRPr="0089215F">
        <w:rPr>
          <w:noProof/>
          <w:sz w:val="28"/>
          <w:szCs w:val="28"/>
          <w:shd w:val="clear" w:color="auto" w:fill="FFFF00"/>
        </w:rPr>
        <w:t>20</w:t>
      </w:r>
      <w:r>
        <w:rPr>
          <w:noProof/>
          <w:sz w:val="28"/>
          <w:szCs w:val="28"/>
          <w:shd w:val="clear" w:color="auto" w:fill="FFFF00"/>
        </w:rPr>
        <w:t>2</w:t>
      </w:r>
      <w:r w:rsidR="00EB6A19">
        <w:rPr>
          <w:noProof/>
          <w:sz w:val="28"/>
          <w:szCs w:val="28"/>
          <w:shd w:val="clear" w:color="auto" w:fill="FFFF00"/>
        </w:rPr>
        <w:t>5</w:t>
      </w:r>
      <w:r>
        <w:rPr>
          <w:noProof/>
          <w:sz w:val="28"/>
          <w:szCs w:val="28"/>
          <w:shd w:val="clear" w:color="auto" w:fill="FFFF00"/>
        </w:rPr>
        <w:t xml:space="preserve">. </w:t>
      </w:r>
    </w:p>
    <w:p w14:paraId="7F37D3CC" w14:textId="4EF3FDF1" w:rsidR="005758B8" w:rsidRDefault="005758B8" w:rsidP="005758B8">
      <w:pPr>
        <w:spacing w:line="360" w:lineRule="auto"/>
        <w:contextualSpacing/>
        <w:jc w:val="both"/>
        <w:rPr>
          <w:sz w:val="28"/>
          <w:szCs w:val="28"/>
        </w:rPr>
      </w:pPr>
      <w:r w:rsidRPr="00EF7AC1">
        <w:rPr>
          <w:sz w:val="28"/>
          <w:szCs w:val="28"/>
          <w:highlight w:val="yellow"/>
        </w:rPr>
        <w:t xml:space="preserve">Please e-mail or mail completed nomination form and description of why the person you are nominating should </w:t>
      </w:r>
      <w:r>
        <w:rPr>
          <w:sz w:val="28"/>
          <w:szCs w:val="28"/>
          <w:highlight w:val="yellow"/>
        </w:rPr>
        <w:t>be the recipient</w:t>
      </w:r>
      <w:r>
        <w:rPr>
          <w:sz w:val="28"/>
          <w:szCs w:val="28"/>
        </w:rPr>
        <w:t xml:space="preserve"> to,</w:t>
      </w:r>
      <w:r w:rsidRPr="001020B7">
        <w:rPr>
          <w:sz w:val="28"/>
          <w:szCs w:val="28"/>
        </w:rPr>
        <w:t xml:space="preserve"> Catholic Charities</w:t>
      </w:r>
      <w:r w:rsidR="00DB0FD1">
        <w:rPr>
          <w:sz w:val="28"/>
          <w:szCs w:val="28"/>
        </w:rPr>
        <w:t xml:space="preserve"> Steuben/Livingston</w:t>
      </w:r>
      <w:r w:rsidRPr="001020B7">
        <w:rPr>
          <w:sz w:val="28"/>
          <w:szCs w:val="28"/>
        </w:rPr>
        <w:t xml:space="preserve"> </w:t>
      </w:r>
      <w:r>
        <w:rPr>
          <w:sz w:val="28"/>
          <w:szCs w:val="28"/>
        </w:rPr>
        <w:t xml:space="preserve">at </w:t>
      </w:r>
      <w:r w:rsidRPr="001020B7">
        <w:rPr>
          <w:sz w:val="28"/>
          <w:szCs w:val="28"/>
        </w:rPr>
        <w:t>34 E. State Street, Mt. Morris, NY 14510 o</w:t>
      </w:r>
      <w:r>
        <w:rPr>
          <w:sz w:val="28"/>
          <w:szCs w:val="28"/>
        </w:rPr>
        <w:t xml:space="preserve">r </w:t>
      </w:r>
      <w:r w:rsidR="0019600B">
        <w:rPr>
          <w:sz w:val="28"/>
          <w:szCs w:val="28"/>
        </w:rPr>
        <w:t>Nicholas.Hendee@dor.org</w:t>
      </w:r>
      <w:r>
        <w:rPr>
          <w:sz w:val="28"/>
          <w:szCs w:val="28"/>
        </w:rPr>
        <w:t xml:space="preserve">, </w:t>
      </w:r>
      <w:r w:rsidRPr="00FA17F0">
        <w:rPr>
          <w:sz w:val="28"/>
          <w:szCs w:val="28"/>
          <w:highlight w:val="yellow"/>
        </w:rPr>
        <w:t>Attention: Gala 20</w:t>
      </w:r>
      <w:r>
        <w:rPr>
          <w:sz w:val="28"/>
          <w:szCs w:val="28"/>
          <w:highlight w:val="yellow"/>
        </w:rPr>
        <w:t>2</w:t>
      </w:r>
      <w:r w:rsidR="00CB0F6D" w:rsidRPr="00CB0F6D">
        <w:rPr>
          <w:sz w:val="28"/>
          <w:szCs w:val="28"/>
          <w:highlight w:val="yellow"/>
        </w:rPr>
        <w:t>5</w:t>
      </w:r>
    </w:p>
    <w:p w14:paraId="1BC5296E" w14:textId="77777777" w:rsidR="005758B8" w:rsidRDefault="005758B8" w:rsidP="005758B8">
      <w:pPr>
        <w:spacing w:before="46" w:line="360" w:lineRule="auto"/>
        <w:ind w:right="185"/>
        <w:contextualSpacing/>
        <w:rPr>
          <w:b/>
          <w:i/>
          <w:noProof/>
          <w:sz w:val="26"/>
          <w:szCs w:val="26"/>
          <w:highlight w:val="yellow"/>
          <w:u w:val="single"/>
        </w:rPr>
      </w:pPr>
    </w:p>
    <w:p w14:paraId="75D31F39" w14:textId="0EE05DB7" w:rsidR="005758B8" w:rsidRDefault="005758B8" w:rsidP="005758B8">
      <w:pPr>
        <w:spacing w:before="46" w:line="360" w:lineRule="auto"/>
        <w:ind w:right="185"/>
        <w:contextualSpacing/>
        <w:rPr>
          <w:b/>
          <w:i/>
          <w:sz w:val="26"/>
          <w:szCs w:val="26"/>
          <w:highlight w:val="yellow"/>
          <w:u w:val="single"/>
        </w:rPr>
      </w:pPr>
      <w:r w:rsidRPr="00FA17F0">
        <w:rPr>
          <w:b/>
          <w:i/>
          <w:noProof/>
          <w:sz w:val="26"/>
          <w:szCs w:val="26"/>
          <w:highlight w:val="yellow"/>
          <w:u w:val="single"/>
        </w:rPr>
        <w:t>Nominations</w:t>
      </w:r>
      <w:r w:rsidRPr="00FA17F0">
        <w:rPr>
          <w:b/>
          <w:i/>
          <w:noProof/>
          <w:spacing w:val="-16"/>
          <w:sz w:val="26"/>
          <w:szCs w:val="26"/>
          <w:highlight w:val="yellow"/>
          <w:u w:val="single"/>
        </w:rPr>
        <w:t xml:space="preserve"> </w:t>
      </w:r>
      <w:r w:rsidRPr="00FA17F0">
        <w:rPr>
          <w:b/>
          <w:i/>
          <w:noProof/>
          <w:sz w:val="26"/>
          <w:szCs w:val="26"/>
          <w:highlight w:val="yellow"/>
          <w:u w:val="single"/>
        </w:rPr>
        <w:t>to be</w:t>
      </w:r>
      <w:r w:rsidRPr="00FA17F0">
        <w:rPr>
          <w:b/>
          <w:i/>
          <w:noProof/>
          <w:spacing w:val="-16"/>
          <w:sz w:val="26"/>
          <w:szCs w:val="26"/>
          <w:highlight w:val="yellow"/>
          <w:u w:val="single"/>
        </w:rPr>
        <w:t xml:space="preserve"> </w:t>
      </w:r>
      <w:r w:rsidRPr="00FA17F0">
        <w:rPr>
          <w:b/>
          <w:i/>
          <w:noProof/>
          <w:sz w:val="26"/>
          <w:szCs w:val="26"/>
          <w:highlight w:val="yellow"/>
          <w:u w:val="single"/>
        </w:rPr>
        <w:t>reviewed</w:t>
      </w:r>
      <w:r w:rsidRPr="00FA17F0">
        <w:rPr>
          <w:b/>
          <w:i/>
          <w:noProof/>
          <w:spacing w:val="-17"/>
          <w:sz w:val="26"/>
          <w:szCs w:val="26"/>
          <w:highlight w:val="yellow"/>
          <w:u w:val="single"/>
        </w:rPr>
        <w:t xml:space="preserve"> </w:t>
      </w:r>
      <w:r w:rsidRPr="00FA17F0">
        <w:rPr>
          <w:b/>
          <w:i/>
          <w:noProof/>
          <w:sz w:val="26"/>
          <w:szCs w:val="26"/>
          <w:highlight w:val="yellow"/>
          <w:u w:val="single"/>
        </w:rPr>
        <w:t>by</w:t>
      </w:r>
      <w:r w:rsidRPr="00FA17F0">
        <w:rPr>
          <w:b/>
          <w:i/>
          <w:noProof/>
          <w:spacing w:val="-17"/>
          <w:sz w:val="26"/>
          <w:szCs w:val="26"/>
          <w:highlight w:val="yellow"/>
          <w:u w:val="single"/>
        </w:rPr>
        <w:t xml:space="preserve"> </w:t>
      </w:r>
      <w:r w:rsidRPr="00FA17F0">
        <w:rPr>
          <w:b/>
          <w:i/>
          <w:noProof/>
          <w:sz w:val="26"/>
          <w:szCs w:val="26"/>
          <w:highlight w:val="yellow"/>
          <w:u w:val="single"/>
        </w:rPr>
        <w:t>the</w:t>
      </w:r>
      <w:r w:rsidRPr="00FA17F0">
        <w:rPr>
          <w:b/>
          <w:i/>
          <w:noProof/>
          <w:spacing w:val="-15"/>
          <w:sz w:val="26"/>
          <w:szCs w:val="26"/>
          <w:highlight w:val="yellow"/>
          <w:u w:val="single"/>
        </w:rPr>
        <w:t xml:space="preserve"> </w:t>
      </w:r>
      <w:r w:rsidRPr="00FA17F0">
        <w:rPr>
          <w:b/>
          <w:i/>
          <w:noProof/>
          <w:sz w:val="26"/>
          <w:szCs w:val="26"/>
          <w:highlight w:val="yellow"/>
          <w:u w:val="single"/>
        </w:rPr>
        <w:t xml:space="preserve">Executive </w:t>
      </w:r>
      <w:r>
        <w:rPr>
          <w:b/>
          <w:i/>
          <w:noProof/>
          <w:sz w:val="26"/>
          <w:szCs w:val="26"/>
          <w:highlight w:val="yellow"/>
          <w:u w:val="single"/>
        </w:rPr>
        <w:t xml:space="preserve">and Development </w:t>
      </w:r>
      <w:r w:rsidRPr="00FA17F0">
        <w:rPr>
          <w:b/>
          <w:i/>
          <w:noProof/>
          <w:sz w:val="26"/>
          <w:szCs w:val="26"/>
          <w:highlight w:val="yellow"/>
          <w:u w:val="single"/>
        </w:rPr>
        <w:t>Committee</w:t>
      </w:r>
      <w:r w:rsidRPr="00FA17F0">
        <w:rPr>
          <w:b/>
          <w:i/>
          <w:sz w:val="26"/>
          <w:szCs w:val="26"/>
          <w:highlight w:val="yellow"/>
          <w:u w:val="single"/>
        </w:rPr>
        <w:t>.</w:t>
      </w:r>
      <w:r w:rsidRPr="00FA17F0">
        <w:rPr>
          <w:b/>
          <w:i/>
          <w:spacing w:val="-16"/>
          <w:sz w:val="26"/>
          <w:szCs w:val="26"/>
          <w:highlight w:val="yellow"/>
          <w:u w:val="single"/>
        </w:rPr>
        <w:t xml:space="preserve"> </w:t>
      </w:r>
      <w:r w:rsidRPr="00FA17F0">
        <w:rPr>
          <w:b/>
          <w:i/>
          <w:sz w:val="26"/>
          <w:szCs w:val="26"/>
          <w:highlight w:val="yellow"/>
          <w:u w:val="single"/>
        </w:rPr>
        <w:t>The</w:t>
      </w:r>
      <w:r w:rsidRPr="00FA17F0">
        <w:rPr>
          <w:b/>
          <w:i/>
          <w:spacing w:val="-16"/>
          <w:sz w:val="26"/>
          <w:szCs w:val="26"/>
          <w:highlight w:val="yellow"/>
          <w:u w:val="single"/>
        </w:rPr>
        <w:t xml:space="preserve"> </w:t>
      </w:r>
      <w:r w:rsidRPr="00FA17F0">
        <w:rPr>
          <w:b/>
          <w:i/>
          <w:sz w:val="26"/>
          <w:szCs w:val="26"/>
          <w:highlight w:val="yellow"/>
          <w:u w:val="single"/>
        </w:rPr>
        <w:t>nominee</w:t>
      </w:r>
      <w:r w:rsidRPr="00FA17F0">
        <w:rPr>
          <w:b/>
          <w:i/>
          <w:spacing w:val="-17"/>
          <w:sz w:val="26"/>
          <w:szCs w:val="26"/>
          <w:highlight w:val="yellow"/>
          <w:u w:val="single"/>
        </w:rPr>
        <w:t xml:space="preserve"> </w:t>
      </w:r>
      <w:r w:rsidRPr="00FA17F0">
        <w:rPr>
          <w:b/>
          <w:i/>
          <w:sz w:val="26"/>
          <w:szCs w:val="26"/>
          <w:highlight w:val="yellow"/>
          <w:u w:val="single"/>
        </w:rPr>
        <w:t>will</w:t>
      </w:r>
      <w:r w:rsidRPr="00FA17F0">
        <w:rPr>
          <w:b/>
          <w:i/>
          <w:spacing w:val="-17"/>
          <w:sz w:val="26"/>
          <w:szCs w:val="26"/>
          <w:highlight w:val="yellow"/>
          <w:u w:val="single"/>
        </w:rPr>
        <w:t xml:space="preserve"> </w:t>
      </w:r>
      <w:r w:rsidRPr="00FA17F0">
        <w:rPr>
          <w:b/>
          <w:i/>
          <w:noProof/>
          <w:sz w:val="26"/>
          <w:szCs w:val="26"/>
          <w:highlight w:val="yellow"/>
          <w:u w:val="single"/>
        </w:rPr>
        <w:t>be</w:t>
      </w:r>
      <w:r w:rsidRPr="00FA17F0">
        <w:rPr>
          <w:b/>
          <w:i/>
          <w:noProof/>
          <w:spacing w:val="-16"/>
          <w:sz w:val="26"/>
          <w:szCs w:val="26"/>
          <w:highlight w:val="yellow"/>
          <w:u w:val="single"/>
        </w:rPr>
        <w:t xml:space="preserve"> </w:t>
      </w:r>
      <w:r w:rsidRPr="00FA17F0">
        <w:rPr>
          <w:b/>
          <w:i/>
          <w:noProof/>
          <w:sz w:val="26"/>
          <w:szCs w:val="26"/>
          <w:highlight w:val="yellow"/>
          <w:u w:val="single"/>
        </w:rPr>
        <w:t>recognized</w:t>
      </w:r>
      <w:r w:rsidRPr="00FA17F0">
        <w:rPr>
          <w:b/>
          <w:i/>
          <w:spacing w:val="-18"/>
          <w:sz w:val="26"/>
          <w:szCs w:val="26"/>
          <w:highlight w:val="yellow"/>
          <w:u w:val="single"/>
        </w:rPr>
        <w:t xml:space="preserve"> </w:t>
      </w:r>
      <w:r w:rsidRPr="00FA17F0">
        <w:rPr>
          <w:b/>
          <w:i/>
          <w:sz w:val="26"/>
          <w:szCs w:val="26"/>
          <w:highlight w:val="yellow"/>
          <w:u w:val="single"/>
        </w:rPr>
        <w:t>at</w:t>
      </w:r>
      <w:r w:rsidRPr="00FA17F0">
        <w:rPr>
          <w:b/>
          <w:i/>
          <w:spacing w:val="-16"/>
          <w:sz w:val="26"/>
          <w:szCs w:val="26"/>
          <w:highlight w:val="yellow"/>
          <w:u w:val="single"/>
        </w:rPr>
        <w:t xml:space="preserve"> </w:t>
      </w:r>
      <w:r w:rsidRPr="00FA17F0">
        <w:rPr>
          <w:b/>
          <w:i/>
          <w:sz w:val="26"/>
          <w:szCs w:val="26"/>
          <w:highlight w:val="yellow"/>
          <w:u w:val="single"/>
        </w:rPr>
        <w:t xml:space="preserve">the Catholic Charities </w:t>
      </w:r>
      <w:r w:rsidR="004C054C">
        <w:rPr>
          <w:b/>
          <w:i/>
          <w:sz w:val="26"/>
          <w:szCs w:val="26"/>
          <w:highlight w:val="yellow"/>
          <w:u w:val="single"/>
        </w:rPr>
        <w:t>Annual</w:t>
      </w:r>
      <w:r>
        <w:rPr>
          <w:b/>
          <w:i/>
          <w:sz w:val="26"/>
          <w:szCs w:val="26"/>
          <w:highlight w:val="yellow"/>
          <w:u w:val="single"/>
        </w:rPr>
        <w:t xml:space="preserve"> </w:t>
      </w:r>
      <w:r w:rsidRPr="00FA17F0">
        <w:rPr>
          <w:b/>
          <w:i/>
          <w:sz w:val="26"/>
          <w:szCs w:val="26"/>
          <w:highlight w:val="yellow"/>
          <w:u w:val="single"/>
        </w:rPr>
        <w:t xml:space="preserve">Gala on December </w:t>
      </w:r>
      <w:r w:rsidR="00BD0044">
        <w:rPr>
          <w:b/>
          <w:i/>
          <w:sz w:val="26"/>
          <w:szCs w:val="26"/>
          <w:highlight w:val="yellow"/>
          <w:u w:val="single"/>
        </w:rPr>
        <w:t>6</w:t>
      </w:r>
      <w:r w:rsidRPr="00FA17F0">
        <w:rPr>
          <w:b/>
          <w:i/>
          <w:sz w:val="26"/>
          <w:szCs w:val="26"/>
          <w:highlight w:val="yellow"/>
          <w:u w:val="single"/>
        </w:rPr>
        <w:t>, 20</w:t>
      </w:r>
      <w:r>
        <w:rPr>
          <w:b/>
          <w:i/>
          <w:sz w:val="26"/>
          <w:szCs w:val="26"/>
          <w:highlight w:val="yellow"/>
          <w:u w:val="single"/>
        </w:rPr>
        <w:t>2</w:t>
      </w:r>
      <w:r w:rsidR="00BD0044">
        <w:rPr>
          <w:b/>
          <w:i/>
          <w:sz w:val="26"/>
          <w:szCs w:val="26"/>
          <w:highlight w:val="yellow"/>
          <w:u w:val="single"/>
        </w:rPr>
        <w:t>5</w:t>
      </w:r>
      <w:r>
        <w:rPr>
          <w:b/>
          <w:i/>
          <w:sz w:val="26"/>
          <w:szCs w:val="26"/>
          <w:highlight w:val="yellow"/>
          <w:u w:val="single"/>
        </w:rPr>
        <w:t xml:space="preserve">.  Previous recipients of the Father Trott Award are located below. </w:t>
      </w:r>
    </w:p>
    <w:p w14:paraId="3F61CBBD" w14:textId="77777777" w:rsidR="005758B8" w:rsidRDefault="005758B8" w:rsidP="005758B8">
      <w:pPr>
        <w:spacing w:before="46" w:line="360" w:lineRule="auto"/>
        <w:ind w:right="185"/>
        <w:contextualSpacing/>
        <w:rPr>
          <w:b/>
          <w:i/>
          <w:sz w:val="26"/>
          <w:szCs w:val="26"/>
          <w:highlight w:val="yellow"/>
          <w:u w:val="single"/>
        </w:rPr>
      </w:pPr>
    </w:p>
    <w:p w14:paraId="25D1D938" w14:textId="77777777" w:rsidR="005758B8" w:rsidRPr="00033EE1" w:rsidRDefault="005758B8" w:rsidP="005758B8">
      <w:pPr>
        <w:jc w:val="center"/>
        <w:rPr>
          <w:b/>
          <w:sz w:val="32"/>
          <w:szCs w:val="32"/>
          <w:u w:val="single"/>
        </w:rPr>
      </w:pPr>
      <w:r>
        <w:rPr>
          <w:b/>
          <w:sz w:val="32"/>
          <w:szCs w:val="32"/>
          <w:u w:val="single"/>
        </w:rPr>
        <w:t>Father Trott Recipients</w:t>
      </w:r>
    </w:p>
    <w:p w14:paraId="7E86FEB9" w14:textId="77777777" w:rsidR="005758B8" w:rsidRPr="005758B8" w:rsidRDefault="005758B8" w:rsidP="005758B8">
      <w:pPr>
        <w:tabs>
          <w:tab w:val="left" w:pos="720"/>
          <w:tab w:val="left" w:pos="1440"/>
          <w:tab w:val="left" w:pos="7605"/>
        </w:tabs>
        <w:rPr>
          <w:rFonts w:ascii="Microsoft Sans Serif" w:hAnsi="Microsoft Sans Serif" w:cs="Microsoft Sans Serif"/>
          <w:sz w:val="30"/>
          <w:szCs w:val="30"/>
        </w:rPr>
      </w:pPr>
      <w:r w:rsidRPr="005758B8">
        <w:rPr>
          <w:rFonts w:ascii="Microsoft Sans Serif" w:hAnsi="Microsoft Sans Serif" w:cs="Microsoft Sans Serif"/>
          <w:sz w:val="30"/>
          <w:szCs w:val="30"/>
        </w:rPr>
        <w:tab/>
      </w:r>
      <w:r w:rsidRPr="005758B8">
        <w:rPr>
          <w:rFonts w:ascii="Microsoft Sans Serif" w:hAnsi="Microsoft Sans Serif" w:cs="Microsoft Sans Serif"/>
          <w:sz w:val="30"/>
          <w:szCs w:val="30"/>
        </w:rPr>
        <w:tab/>
      </w:r>
      <w:r w:rsidRPr="005758B8">
        <w:rPr>
          <w:rFonts w:ascii="Microsoft Sans Serif" w:hAnsi="Microsoft Sans Serif" w:cs="Microsoft Sans Serif"/>
          <w:sz w:val="30"/>
          <w:szCs w:val="30"/>
        </w:rPr>
        <w:tab/>
      </w:r>
    </w:p>
    <w:p w14:paraId="25E2B1A4" w14:textId="74B737C3" w:rsidR="00BD0044" w:rsidRDefault="00BD0044" w:rsidP="005758B8">
      <w:pPr>
        <w:jc w:val="both"/>
        <w:rPr>
          <w:sz w:val="28"/>
          <w:szCs w:val="28"/>
        </w:rPr>
      </w:pPr>
      <w:r>
        <w:rPr>
          <w:sz w:val="28"/>
          <w:szCs w:val="28"/>
        </w:rPr>
        <w:t>2024</w:t>
      </w:r>
      <w:r w:rsidR="00F462C8">
        <w:rPr>
          <w:sz w:val="28"/>
          <w:szCs w:val="28"/>
        </w:rPr>
        <w:tab/>
        <w:t xml:space="preserve">    Thomas Fellion</w:t>
      </w:r>
    </w:p>
    <w:p w14:paraId="49ED3DF6" w14:textId="5077FAF0" w:rsidR="004C054C" w:rsidRPr="001C0448" w:rsidRDefault="004C054C" w:rsidP="005758B8">
      <w:pPr>
        <w:jc w:val="both"/>
        <w:rPr>
          <w:sz w:val="28"/>
          <w:szCs w:val="28"/>
        </w:rPr>
      </w:pPr>
      <w:r w:rsidRPr="001C0448">
        <w:rPr>
          <w:sz w:val="28"/>
          <w:szCs w:val="28"/>
        </w:rPr>
        <w:t>2022</w:t>
      </w:r>
      <w:r w:rsidRPr="001C0448">
        <w:rPr>
          <w:sz w:val="28"/>
          <w:szCs w:val="28"/>
        </w:rPr>
        <w:tab/>
        <w:t xml:space="preserve">    Elain and Joe Bucci</w:t>
      </w:r>
    </w:p>
    <w:p w14:paraId="1BE7070E" w14:textId="2BB7EC33" w:rsidR="005758B8" w:rsidRPr="001C0448" w:rsidRDefault="005758B8" w:rsidP="005758B8">
      <w:pPr>
        <w:jc w:val="both"/>
        <w:rPr>
          <w:sz w:val="28"/>
          <w:szCs w:val="28"/>
        </w:rPr>
      </w:pPr>
      <w:r w:rsidRPr="001C0448">
        <w:rPr>
          <w:sz w:val="28"/>
          <w:szCs w:val="28"/>
        </w:rPr>
        <w:t>2019      Deb Farberman and Fr. Edward Dillon</w:t>
      </w:r>
    </w:p>
    <w:p w14:paraId="090663B4" w14:textId="77777777" w:rsidR="005758B8" w:rsidRPr="001C0448" w:rsidRDefault="005758B8" w:rsidP="005758B8">
      <w:pPr>
        <w:jc w:val="both"/>
        <w:rPr>
          <w:sz w:val="28"/>
          <w:szCs w:val="28"/>
        </w:rPr>
      </w:pPr>
      <w:r w:rsidRPr="001C0448">
        <w:rPr>
          <w:sz w:val="28"/>
          <w:szCs w:val="28"/>
        </w:rPr>
        <w:t>2018      Sheriff Thomas Dougherty</w:t>
      </w:r>
    </w:p>
    <w:p w14:paraId="552BAC08" w14:textId="77777777" w:rsidR="005758B8" w:rsidRPr="001C0448" w:rsidRDefault="005758B8" w:rsidP="005758B8">
      <w:pPr>
        <w:jc w:val="both"/>
        <w:rPr>
          <w:sz w:val="28"/>
          <w:szCs w:val="28"/>
        </w:rPr>
      </w:pPr>
      <w:r w:rsidRPr="001C0448">
        <w:rPr>
          <w:sz w:val="28"/>
          <w:szCs w:val="28"/>
        </w:rPr>
        <w:t>2017      Paul and Lynn Maginn</w:t>
      </w:r>
    </w:p>
    <w:p w14:paraId="07739F3A" w14:textId="77777777" w:rsidR="005758B8" w:rsidRPr="001C0448" w:rsidRDefault="005758B8" w:rsidP="005758B8">
      <w:pPr>
        <w:jc w:val="both"/>
        <w:rPr>
          <w:sz w:val="28"/>
          <w:szCs w:val="28"/>
        </w:rPr>
      </w:pPr>
      <w:r w:rsidRPr="001C0448">
        <w:rPr>
          <w:sz w:val="28"/>
          <w:szCs w:val="28"/>
        </w:rPr>
        <w:t>2016      Jack Balinsky</w:t>
      </w:r>
    </w:p>
    <w:p w14:paraId="79B03242" w14:textId="77777777" w:rsidR="005758B8" w:rsidRPr="001C0448" w:rsidRDefault="005758B8" w:rsidP="005758B8">
      <w:pPr>
        <w:jc w:val="both"/>
        <w:rPr>
          <w:sz w:val="28"/>
          <w:szCs w:val="28"/>
        </w:rPr>
      </w:pPr>
      <w:r w:rsidRPr="001C0448">
        <w:rPr>
          <w:sz w:val="28"/>
          <w:szCs w:val="28"/>
        </w:rPr>
        <w:t>2015      Carol and Mel Bauman</w:t>
      </w:r>
    </w:p>
    <w:p w14:paraId="77850509" w14:textId="77777777" w:rsidR="005758B8" w:rsidRPr="001C0448" w:rsidRDefault="005758B8" w:rsidP="005758B8">
      <w:pPr>
        <w:jc w:val="both"/>
        <w:rPr>
          <w:sz w:val="28"/>
          <w:szCs w:val="28"/>
        </w:rPr>
      </w:pPr>
      <w:r w:rsidRPr="001C0448">
        <w:rPr>
          <w:sz w:val="28"/>
          <w:szCs w:val="28"/>
        </w:rPr>
        <w:t>2014      Art and Pam Hatton</w:t>
      </w:r>
    </w:p>
    <w:p w14:paraId="451F1C3C" w14:textId="77777777" w:rsidR="005758B8" w:rsidRPr="001C0448" w:rsidRDefault="005758B8" w:rsidP="005758B8">
      <w:pPr>
        <w:jc w:val="both"/>
        <w:rPr>
          <w:sz w:val="28"/>
          <w:szCs w:val="28"/>
        </w:rPr>
      </w:pPr>
      <w:r w:rsidRPr="001C0448">
        <w:rPr>
          <w:sz w:val="28"/>
          <w:szCs w:val="28"/>
        </w:rPr>
        <w:t>2013      Bill Lissow</w:t>
      </w:r>
    </w:p>
    <w:p w14:paraId="558B0E46" w14:textId="77777777" w:rsidR="005758B8" w:rsidRPr="001C0448" w:rsidRDefault="005758B8" w:rsidP="005758B8">
      <w:pPr>
        <w:jc w:val="both"/>
        <w:rPr>
          <w:sz w:val="28"/>
          <w:szCs w:val="28"/>
        </w:rPr>
      </w:pPr>
      <w:r w:rsidRPr="001C0448">
        <w:rPr>
          <w:sz w:val="28"/>
          <w:szCs w:val="28"/>
        </w:rPr>
        <w:t>2012      Tim McMahon</w:t>
      </w:r>
    </w:p>
    <w:p w14:paraId="52AF8386" w14:textId="77777777" w:rsidR="005758B8" w:rsidRPr="001C0448" w:rsidRDefault="005758B8" w:rsidP="005758B8">
      <w:pPr>
        <w:jc w:val="both"/>
        <w:rPr>
          <w:sz w:val="28"/>
          <w:szCs w:val="28"/>
        </w:rPr>
      </w:pPr>
      <w:r w:rsidRPr="001C0448">
        <w:rPr>
          <w:sz w:val="28"/>
          <w:szCs w:val="28"/>
        </w:rPr>
        <w:t>2011      Fr. John Hayes</w:t>
      </w:r>
    </w:p>
    <w:p w14:paraId="14692294" w14:textId="77777777" w:rsidR="005758B8" w:rsidRPr="001C0448" w:rsidRDefault="005758B8" w:rsidP="005758B8">
      <w:pPr>
        <w:jc w:val="both"/>
        <w:rPr>
          <w:sz w:val="28"/>
          <w:szCs w:val="28"/>
        </w:rPr>
      </w:pPr>
      <w:r w:rsidRPr="001C0448">
        <w:rPr>
          <w:sz w:val="28"/>
          <w:szCs w:val="28"/>
        </w:rPr>
        <w:t>2009      Jack &amp; Jean Schild</w:t>
      </w:r>
    </w:p>
    <w:p w14:paraId="2060522C" w14:textId="77777777" w:rsidR="005758B8" w:rsidRPr="001C0448" w:rsidRDefault="005758B8" w:rsidP="005758B8">
      <w:pPr>
        <w:jc w:val="both"/>
        <w:rPr>
          <w:sz w:val="28"/>
          <w:szCs w:val="28"/>
        </w:rPr>
      </w:pPr>
      <w:r w:rsidRPr="001C0448">
        <w:rPr>
          <w:sz w:val="28"/>
          <w:szCs w:val="28"/>
        </w:rPr>
        <w:t>2008      Jim Dollard &amp; Alice Miller Nation</w:t>
      </w:r>
    </w:p>
    <w:p w14:paraId="2A3D23A0" w14:textId="77777777" w:rsidR="005758B8" w:rsidRPr="001C0448" w:rsidRDefault="005758B8" w:rsidP="005758B8">
      <w:pPr>
        <w:jc w:val="both"/>
        <w:rPr>
          <w:sz w:val="28"/>
          <w:szCs w:val="28"/>
        </w:rPr>
      </w:pPr>
      <w:r w:rsidRPr="001C0448">
        <w:rPr>
          <w:sz w:val="28"/>
          <w:szCs w:val="28"/>
        </w:rPr>
        <w:t>2007      Shirley Mulvaney</w:t>
      </w:r>
    </w:p>
    <w:p w14:paraId="068C691A" w14:textId="77777777" w:rsidR="005758B8" w:rsidRPr="001C0448" w:rsidRDefault="005758B8" w:rsidP="005758B8">
      <w:pPr>
        <w:jc w:val="both"/>
        <w:rPr>
          <w:sz w:val="28"/>
          <w:szCs w:val="28"/>
        </w:rPr>
      </w:pPr>
      <w:r w:rsidRPr="001C0448">
        <w:rPr>
          <w:sz w:val="28"/>
          <w:szCs w:val="28"/>
        </w:rPr>
        <w:t>2006      William Derby</w:t>
      </w:r>
    </w:p>
    <w:p w14:paraId="53A8B1DB" w14:textId="77777777" w:rsidR="005758B8" w:rsidRPr="001C0448" w:rsidRDefault="005758B8" w:rsidP="005758B8">
      <w:pPr>
        <w:jc w:val="both"/>
        <w:rPr>
          <w:sz w:val="28"/>
          <w:szCs w:val="28"/>
        </w:rPr>
      </w:pPr>
      <w:r w:rsidRPr="001C0448">
        <w:rPr>
          <w:sz w:val="28"/>
          <w:szCs w:val="28"/>
        </w:rPr>
        <w:t>2005      Sr. Nancy O’Brien, RSM</w:t>
      </w:r>
    </w:p>
    <w:p w14:paraId="09BC0D3B" w14:textId="77777777" w:rsidR="005758B8" w:rsidRPr="001C0448" w:rsidRDefault="005758B8" w:rsidP="005758B8">
      <w:pPr>
        <w:jc w:val="both"/>
        <w:rPr>
          <w:sz w:val="28"/>
          <w:szCs w:val="28"/>
        </w:rPr>
      </w:pPr>
      <w:r w:rsidRPr="001C0448">
        <w:rPr>
          <w:sz w:val="28"/>
          <w:szCs w:val="28"/>
        </w:rPr>
        <w:t>2004      Senator Patricia McGee</w:t>
      </w:r>
    </w:p>
    <w:p w14:paraId="0E544EC7" w14:textId="77777777" w:rsidR="005758B8" w:rsidRPr="001C0448" w:rsidRDefault="005758B8" w:rsidP="005758B8">
      <w:pPr>
        <w:jc w:val="both"/>
        <w:rPr>
          <w:sz w:val="28"/>
          <w:szCs w:val="28"/>
        </w:rPr>
      </w:pPr>
      <w:r w:rsidRPr="001C0448">
        <w:rPr>
          <w:sz w:val="28"/>
          <w:szCs w:val="28"/>
        </w:rPr>
        <w:t>2003      Joni &amp; Peter Nilsson</w:t>
      </w:r>
    </w:p>
    <w:p w14:paraId="535EE090" w14:textId="77777777" w:rsidR="005758B8" w:rsidRPr="001C0448" w:rsidRDefault="005758B8" w:rsidP="005758B8">
      <w:pPr>
        <w:jc w:val="both"/>
        <w:rPr>
          <w:sz w:val="28"/>
          <w:szCs w:val="28"/>
        </w:rPr>
      </w:pPr>
      <w:r w:rsidRPr="001C0448">
        <w:rPr>
          <w:sz w:val="28"/>
          <w:szCs w:val="28"/>
        </w:rPr>
        <w:t>2002      Mary Anne &amp; Richard Palermo</w:t>
      </w:r>
    </w:p>
    <w:p w14:paraId="79D9DDF5" w14:textId="77777777" w:rsidR="005758B8" w:rsidRPr="001C0448" w:rsidRDefault="005758B8" w:rsidP="005758B8">
      <w:pPr>
        <w:jc w:val="both"/>
        <w:rPr>
          <w:sz w:val="28"/>
          <w:szCs w:val="28"/>
        </w:rPr>
      </w:pPr>
      <w:r w:rsidRPr="001C0448">
        <w:rPr>
          <w:sz w:val="28"/>
          <w:szCs w:val="28"/>
        </w:rPr>
        <w:t>2001      Lucille &amp; Joseph Kane</w:t>
      </w:r>
    </w:p>
    <w:p w14:paraId="3625048E" w14:textId="77777777" w:rsidR="005758B8" w:rsidRPr="001C0448" w:rsidRDefault="005758B8" w:rsidP="005758B8">
      <w:pPr>
        <w:jc w:val="both"/>
        <w:rPr>
          <w:sz w:val="28"/>
          <w:szCs w:val="28"/>
        </w:rPr>
      </w:pPr>
      <w:r w:rsidRPr="001C0448">
        <w:rPr>
          <w:sz w:val="28"/>
          <w:szCs w:val="28"/>
        </w:rPr>
        <w:t>2000      Mabel Treadwell</w:t>
      </w:r>
    </w:p>
    <w:p w14:paraId="452C7B80" w14:textId="77777777" w:rsidR="005758B8" w:rsidRPr="001C0448" w:rsidRDefault="005758B8" w:rsidP="005758B8">
      <w:pPr>
        <w:jc w:val="both"/>
        <w:rPr>
          <w:sz w:val="28"/>
          <w:szCs w:val="28"/>
        </w:rPr>
      </w:pPr>
      <w:r w:rsidRPr="001C0448">
        <w:rPr>
          <w:sz w:val="28"/>
          <w:szCs w:val="28"/>
        </w:rPr>
        <w:t>1999      Rev. Neil Frood</w:t>
      </w:r>
    </w:p>
    <w:p w14:paraId="568AB504" w14:textId="77777777" w:rsidR="005758B8" w:rsidRPr="001C0448" w:rsidRDefault="005758B8" w:rsidP="005758B8">
      <w:pPr>
        <w:jc w:val="both"/>
        <w:rPr>
          <w:sz w:val="28"/>
          <w:szCs w:val="28"/>
        </w:rPr>
      </w:pPr>
      <w:r w:rsidRPr="001C0448">
        <w:rPr>
          <w:sz w:val="28"/>
          <w:szCs w:val="28"/>
        </w:rPr>
        <w:t>1998      Fr. Dan Condon</w:t>
      </w:r>
    </w:p>
    <w:p w14:paraId="224F3A4A" w14:textId="3DB673AA" w:rsidR="005758B8" w:rsidRDefault="005758B8" w:rsidP="005758B8">
      <w:pPr>
        <w:jc w:val="both"/>
        <w:rPr>
          <w:sz w:val="28"/>
          <w:szCs w:val="28"/>
        </w:rPr>
      </w:pPr>
      <w:r w:rsidRPr="001C0448">
        <w:rPr>
          <w:sz w:val="28"/>
          <w:szCs w:val="28"/>
        </w:rPr>
        <w:t>1997      Fr. Jim Hewes</w:t>
      </w:r>
    </w:p>
    <w:p w14:paraId="1B80138E" w14:textId="568AD587" w:rsidR="001C0448" w:rsidRDefault="001C0448" w:rsidP="005758B8">
      <w:pPr>
        <w:jc w:val="both"/>
        <w:rPr>
          <w:sz w:val="28"/>
          <w:szCs w:val="28"/>
        </w:rPr>
      </w:pPr>
    </w:p>
    <w:p w14:paraId="272E7FED" w14:textId="77777777" w:rsidR="001C0448" w:rsidRPr="001C0448" w:rsidRDefault="001C0448" w:rsidP="005758B8">
      <w:pPr>
        <w:jc w:val="both"/>
        <w:rPr>
          <w:sz w:val="28"/>
          <w:szCs w:val="28"/>
        </w:rPr>
      </w:pPr>
    </w:p>
    <w:p w14:paraId="547BE892" w14:textId="5BBCFCF2" w:rsidR="005758B8" w:rsidRPr="00EF4ADD" w:rsidRDefault="005758B8" w:rsidP="005758B8">
      <w:pPr>
        <w:pStyle w:val="Header"/>
        <w:jc w:val="center"/>
        <w:rPr>
          <w:b/>
          <w:sz w:val="36"/>
          <w:szCs w:val="36"/>
        </w:rPr>
      </w:pPr>
      <w:r w:rsidRPr="00EF4ADD">
        <w:rPr>
          <w:b/>
          <w:sz w:val="36"/>
          <w:szCs w:val="36"/>
        </w:rPr>
        <w:t>20</w:t>
      </w:r>
      <w:r>
        <w:rPr>
          <w:b/>
          <w:sz w:val="36"/>
          <w:szCs w:val="36"/>
        </w:rPr>
        <w:t>2</w:t>
      </w:r>
      <w:r w:rsidR="00E86B63">
        <w:rPr>
          <w:b/>
          <w:sz w:val="36"/>
          <w:szCs w:val="36"/>
        </w:rPr>
        <w:t>5</w:t>
      </w:r>
      <w:r w:rsidRPr="00EF4ADD">
        <w:rPr>
          <w:b/>
          <w:sz w:val="36"/>
          <w:szCs w:val="36"/>
        </w:rPr>
        <w:t xml:space="preserve"> Gala Father Trott Nomination Form</w:t>
      </w:r>
    </w:p>
    <w:p w14:paraId="30961204" w14:textId="77777777" w:rsidR="005758B8" w:rsidRDefault="005758B8" w:rsidP="005758B8">
      <w:pPr>
        <w:spacing w:before="46" w:line="360" w:lineRule="auto"/>
        <w:ind w:right="185"/>
        <w:contextualSpacing/>
        <w:rPr>
          <w:b/>
          <w:i/>
          <w:sz w:val="36"/>
          <w:szCs w:val="36"/>
          <w:u w:val="single"/>
        </w:rPr>
      </w:pPr>
    </w:p>
    <w:p w14:paraId="083DE94A" w14:textId="77777777" w:rsidR="007C4596" w:rsidRDefault="007C4596">
      <w:pPr>
        <w:pStyle w:val="BodyText"/>
        <w:spacing w:before="0"/>
        <w:rPr>
          <w:sz w:val="20"/>
        </w:rPr>
      </w:pPr>
    </w:p>
    <w:p w14:paraId="4A2B7A73" w14:textId="77777777" w:rsidR="007C4596" w:rsidRDefault="001020B7">
      <w:pPr>
        <w:pStyle w:val="BodyText"/>
        <w:spacing w:before="7" w:after="1"/>
        <w:rPr>
          <w:sz w:val="16"/>
        </w:rPr>
      </w:pPr>
      <w:r>
        <w:rPr>
          <w:noProof/>
          <w:position w:val="-3"/>
          <w:sz w:val="18"/>
        </w:rPr>
        <mc:AlternateContent>
          <mc:Choice Requires="wpg">
            <w:drawing>
              <wp:inline distT="0" distB="0" distL="0" distR="0" wp14:anchorId="02C381F3" wp14:editId="215CE88C">
                <wp:extent cx="6108700" cy="118745"/>
                <wp:effectExtent l="0" t="0" r="6350" b="0"/>
                <wp:docPr id="1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118745"/>
                          <a:chOff x="0" y="0"/>
                          <a:chExt cx="9653" cy="188"/>
                        </a:xfrm>
                      </wpg:grpSpPr>
                      <pic:pic xmlns:pic="http://schemas.openxmlformats.org/drawingml/2006/picture">
                        <pic:nvPicPr>
                          <pic:cNvPr id="13"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3"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49"/>
                        <wps:cNvCnPr>
                          <a:cxnSpLocks noChangeShapeType="1"/>
                        </wps:cNvCnPr>
                        <wps:spPr bwMode="auto">
                          <a:xfrm>
                            <a:off x="68" y="62"/>
                            <a:ext cx="949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177C6C" id="Group 48" o:spid="_x0000_s1026" style="width:481pt;height:9.35pt;mso-position-horizontal-relative:char;mso-position-vertical-relative:line" coordsize="9653,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width:9653;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">
                  <v:imagedata r:id="rId10" o:title=""/>
                </v:shape>
                <v:line id="Line 49" o:spid="_x0000_s1028" style="position:absolute;visibility:visible;mso-wrap-style:square" from="68,62" to="95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w10:anchorlock/>
              </v:group>
            </w:pict>
          </mc:Fallback>
        </mc:AlternateContent>
      </w:r>
    </w:p>
    <w:p w14:paraId="01055AF5" w14:textId="77777777" w:rsidR="005758B8" w:rsidRDefault="005758B8" w:rsidP="001020B7">
      <w:pPr>
        <w:pStyle w:val="Heading1"/>
        <w:tabs>
          <w:tab w:val="left" w:pos="9330"/>
        </w:tabs>
        <w:spacing w:before="0"/>
        <w:ind w:left="0"/>
        <w:jc w:val="both"/>
        <w:rPr>
          <w:sz w:val="18"/>
          <w:szCs w:val="25"/>
        </w:rPr>
      </w:pPr>
    </w:p>
    <w:p w14:paraId="457F1FED" w14:textId="77777777" w:rsidR="005758B8" w:rsidRDefault="005758B8" w:rsidP="001020B7">
      <w:pPr>
        <w:pStyle w:val="Heading1"/>
        <w:tabs>
          <w:tab w:val="left" w:pos="9330"/>
        </w:tabs>
        <w:spacing w:before="0"/>
        <w:ind w:left="0"/>
        <w:jc w:val="both"/>
        <w:rPr>
          <w:sz w:val="18"/>
          <w:szCs w:val="25"/>
        </w:rPr>
      </w:pPr>
    </w:p>
    <w:p w14:paraId="38F8A669" w14:textId="77777777" w:rsidR="005758B8" w:rsidRDefault="005758B8" w:rsidP="001020B7">
      <w:pPr>
        <w:pStyle w:val="Heading1"/>
        <w:tabs>
          <w:tab w:val="left" w:pos="9330"/>
        </w:tabs>
        <w:spacing w:before="0"/>
        <w:ind w:left="0"/>
        <w:jc w:val="both"/>
        <w:rPr>
          <w:sz w:val="18"/>
          <w:szCs w:val="25"/>
        </w:rPr>
      </w:pPr>
    </w:p>
    <w:p w14:paraId="3614CAE2" w14:textId="5BE79E45" w:rsidR="007C4596" w:rsidRDefault="001020B7" w:rsidP="001020B7">
      <w:pPr>
        <w:pStyle w:val="Heading1"/>
        <w:tabs>
          <w:tab w:val="left" w:pos="9330"/>
        </w:tabs>
        <w:spacing w:before="0"/>
        <w:ind w:left="0"/>
        <w:jc w:val="both"/>
      </w:pPr>
      <w:r>
        <w:rPr>
          <w:sz w:val="18"/>
          <w:szCs w:val="25"/>
        </w:rPr>
        <w:t xml:space="preserve"> </w:t>
      </w:r>
      <w:r w:rsidR="0042011C">
        <w:t xml:space="preserve">Nominee: </w:t>
      </w:r>
      <w:sdt>
        <w:sdtPr>
          <w:id w:val="-1197160191"/>
          <w:placeholder>
            <w:docPart w:val="DefaultPlaceholder_-1854013440"/>
          </w:placeholder>
          <w:showingPlcHdr/>
          <w:text/>
        </w:sdtPr>
        <w:sdtEndPr/>
        <w:sdtContent>
          <w:r w:rsidR="00E86B63" w:rsidRPr="00102762">
            <w:rPr>
              <w:rStyle w:val="PlaceholderText"/>
            </w:rPr>
            <w:t>Click or tap here to enter text.</w:t>
          </w:r>
        </w:sdtContent>
      </w:sdt>
    </w:p>
    <w:p w14:paraId="56B8178B" w14:textId="77777777" w:rsidR="0089215F" w:rsidRDefault="0089215F" w:rsidP="00033EE1">
      <w:pPr>
        <w:tabs>
          <w:tab w:val="left" w:pos="9402"/>
        </w:tabs>
        <w:spacing w:before="50"/>
        <w:ind w:left="100"/>
        <w:rPr>
          <w:sz w:val="24"/>
          <w:szCs w:val="25"/>
        </w:rPr>
      </w:pPr>
    </w:p>
    <w:p w14:paraId="6F6C085C" w14:textId="77777777" w:rsidR="007C4596" w:rsidRDefault="0042011C" w:rsidP="00033EE1">
      <w:pPr>
        <w:tabs>
          <w:tab w:val="left" w:pos="9402"/>
        </w:tabs>
        <w:spacing w:before="50"/>
        <w:ind w:left="100"/>
      </w:pPr>
      <w:r>
        <w:rPr>
          <w:sz w:val="28"/>
        </w:rPr>
        <w:t>Address</w:t>
      </w:r>
      <w:r w:rsidR="00033EE1">
        <w:rPr>
          <w:sz w:val="28"/>
        </w:rPr>
        <w:t>:</w:t>
      </w:r>
      <w:sdt>
        <w:sdtPr>
          <w:rPr>
            <w:sz w:val="28"/>
          </w:rPr>
          <w:id w:val="437034349"/>
          <w:placeholder>
            <w:docPart w:val="DefaultPlaceholder_-1854013440"/>
          </w:placeholder>
          <w:showingPlcHdr/>
          <w:text/>
        </w:sdtPr>
        <w:sdtEndPr/>
        <w:sdtContent>
          <w:r w:rsidR="00EF7AC1" w:rsidRPr="00102762">
            <w:rPr>
              <w:rStyle w:val="PlaceholderText"/>
            </w:rPr>
            <w:t>Click or tap here to enter text.</w:t>
          </w:r>
        </w:sdtContent>
      </w:sdt>
    </w:p>
    <w:p w14:paraId="1E899B99" w14:textId="77777777" w:rsidR="007C4596" w:rsidRDefault="007C4596">
      <w:pPr>
        <w:pStyle w:val="BodyText"/>
        <w:spacing w:before="6"/>
        <w:rPr>
          <w:sz w:val="23"/>
        </w:rPr>
      </w:pPr>
    </w:p>
    <w:p w14:paraId="2022FEE5" w14:textId="017D90B3" w:rsidR="007C4596" w:rsidRDefault="0042011C">
      <w:pPr>
        <w:tabs>
          <w:tab w:val="left" w:pos="4996"/>
          <w:tab w:val="left" w:pos="5347"/>
          <w:tab w:val="left" w:pos="9387"/>
        </w:tabs>
        <w:spacing w:before="49"/>
        <w:ind w:left="100"/>
        <w:rPr>
          <w:sz w:val="28"/>
        </w:rPr>
      </w:pPr>
      <w:r>
        <w:rPr>
          <w:sz w:val="28"/>
        </w:rPr>
        <w:t>Phone:</w:t>
      </w:r>
      <w:r w:rsidR="0072147F">
        <w:rPr>
          <w:sz w:val="28"/>
        </w:rPr>
        <w:tab/>
      </w:r>
      <w:r>
        <w:rPr>
          <w:sz w:val="28"/>
        </w:rPr>
        <w:t>Email:</w:t>
      </w:r>
      <w:sdt>
        <w:sdtPr>
          <w:rPr>
            <w:sz w:val="28"/>
          </w:rPr>
          <w:id w:val="-1678882051"/>
          <w:placeholder>
            <w:docPart w:val="DefaultPlaceholder_-1854013440"/>
          </w:placeholder>
          <w:showingPlcHdr/>
          <w:text/>
        </w:sdtPr>
        <w:sdtEndPr/>
        <w:sdtContent>
          <w:r w:rsidR="00E86B63" w:rsidRPr="00102762">
            <w:rPr>
              <w:rStyle w:val="PlaceholderText"/>
            </w:rPr>
            <w:t>Click or tap here to enter text.</w:t>
          </w:r>
        </w:sdtContent>
      </w:sdt>
    </w:p>
    <w:p w14:paraId="79996783" w14:textId="77777777" w:rsidR="007C4596" w:rsidRDefault="007C4596">
      <w:pPr>
        <w:pStyle w:val="BodyText"/>
        <w:rPr>
          <w:sz w:val="16"/>
        </w:rPr>
      </w:pPr>
    </w:p>
    <w:p w14:paraId="0D250202" w14:textId="77777777" w:rsidR="007C4596" w:rsidRDefault="007C4596">
      <w:pPr>
        <w:pStyle w:val="BodyText"/>
        <w:spacing w:before="0" w:line="194" w:lineRule="exact"/>
        <w:ind w:left="-148"/>
        <w:rPr>
          <w:sz w:val="19"/>
        </w:rPr>
      </w:pPr>
    </w:p>
    <w:p w14:paraId="5FCAAC1D" w14:textId="77777777" w:rsidR="005758B8" w:rsidRDefault="005758B8">
      <w:pPr>
        <w:pStyle w:val="BodyText"/>
        <w:spacing w:before="0" w:line="194" w:lineRule="exact"/>
        <w:ind w:left="-148"/>
        <w:rPr>
          <w:sz w:val="19"/>
        </w:rPr>
      </w:pPr>
    </w:p>
    <w:p w14:paraId="7D39C6DF" w14:textId="77777777" w:rsidR="005758B8" w:rsidRDefault="005758B8">
      <w:pPr>
        <w:pStyle w:val="BodyText"/>
        <w:spacing w:before="0" w:line="194" w:lineRule="exact"/>
        <w:ind w:left="-148"/>
        <w:rPr>
          <w:sz w:val="19"/>
        </w:rPr>
      </w:pPr>
    </w:p>
    <w:p w14:paraId="2C8F6042" w14:textId="77777777" w:rsidR="005758B8" w:rsidRDefault="005758B8">
      <w:pPr>
        <w:pStyle w:val="BodyText"/>
        <w:spacing w:before="0" w:line="194" w:lineRule="exact"/>
        <w:ind w:left="-148"/>
        <w:rPr>
          <w:sz w:val="19"/>
        </w:rPr>
      </w:pPr>
    </w:p>
    <w:p w14:paraId="136C9893" w14:textId="77777777" w:rsidR="005758B8" w:rsidRDefault="005758B8" w:rsidP="001020B7">
      <w:pPr>
        <w:spacing w:before="56" w:line="360" w:lineRule="auto"/>
        <w:contextualSpacing/>
        <w:rPr>
          <w:sz w:val="24"/>
        </w:rPr>
      </w:pPr>
      <w:r>
        <w:rPr>
          <w:noProof/>
          <w:position w:val="-3"/>
          <w:sz w:val="19"/>
        </w:rPr>
        <mc:AlternateContent>
          <mc:Choice Requires="wpg">
            <w:drawing>
              <wp:inline distT="0" distB="0" distL="0" distR="0" wp14:anchorId="04520F38" wp14:editId="5B1E7EFB">
                <wp:extent cx="6108700" cy="123190"/>
                <wp:effectExtent l="0" t="0" r="6350" b="0"/>
                <wp:docPr id="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123190"/>
                          <a:chOff x="0" y="0"/>
                          <a:chExt cx="9660" cy="195"/>
                        </a:xfrm>
                      </wpg:grpSpPr>
                      <pic:pic xmlns:pic="http://schemas.openxmlformats.org/drawingml/2006/picture">
                        <pic:nvPicPr>
                          <pic:cNvPr id="1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6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43"/>
                        <wps:cNvCnPr>
                          <a:cxnSpLocks noChangeShapeType="1"/>
                        </wps:cNvCnPr>
                        <wps:spPr bwMode="auto">
                          <a:xfrm>
                            <a:off x="67" y="61"/>
                            <a:ext cx="949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203B2C" id="Group 42" o:spid="_x0000_s1026" style="width:481pt;height:9.7pt;mso-position-horizontal-relative:char;mso-position-vertical-relative:line" coordsize="966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">
                <v:shape id="Picture 44" o:spid="_x0000_s1027" type="#_x0000_t75" style="position:absolute;width:9660;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">
                  <v:imagedata r:id="rId10" o:title=""/>
                </v:shape>
                <v:line id="Line 43" o:spid="_x0000_s1028" style="position:absolute;visibility:visible;mso-wrap-style:square" from="67,61" to="95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w10:anchorlock/>
              </v:group>
            </w:pict>
          </mc:Fallback>
        </mc:AlternateContent>
      </w:r>
    </w:p>
    <w:p w14:paraId="4825F5A6" w14:textId="77777777" w:rsidR="005758B8" w:rsidRDefault="005758B8" w:rsidP="001020B7">
      <w:pPr>
        <w:spacing w:before="56" w:line="360" w:lineRule="auto"/>
        <w:contextualSpacing/>
        <w:rPr>
          <w:sz w:val="24"/>
        </w:rPr>
      </w:pPr>
    </w:p>
    <w:p w14:paraId="734DCE9F" w14:textId="4DA19CE3" w:rsidR="007C4596" w:rsidRDefault="0042011C" w:rsidP="001020B7">
      <w:pPr>
        <w:spacing w:before="56" w:line="360" w:lineRule="auto"/>
        <w:contextualSpacing/>
        <w:rPr>
          <w:sz w:val="24"/>
        </w:rPr>
      </w:pPr>
      <w:r>
        <w:rPr>
          <w:sz w:val="24"/>
        </w:rPr>
        <w:t>Please nominate an individual you feel exemplifies the qual</w:t>
      </w:r>
      <w:r w:rsidR="000A7EF9">
        <w:rPr>
          <w:sz w:val="24"/>
        </w:rPr>
        <w:t>ities of Father Trott by</w:t>
      </w:r>
      <w:r>
        <w:rPr>
          <w:sz w:val="24"/>
        </w:rPr>
        <w:t xml:space="preserve"> describing</w:t>
      </w:r>
      <w:r>
        <w:rPr>
          <w:spacing w:val="-16"/>
          <w:sz w:val="24"/>
        </w:rPr>
        <w:t xml:space="preserve"> </w:t>
      </w:r>
      <w:r>
        <w:rPr>
          <w:sz w:val="24"/>
        </w:rPr>
        <w:t>the</w:t>
      </w:r>
      <w:r w:rsidR="000A7EF9">
        <w:rPr>
          <w:sz w:val="24"/>
        </w:rPr>
        <w:t>ir</w:t>
      </w:r>
      <w:r>
        <w:rPr>
          <w:spacing w:val="-14"/>
          <w:sz w:val="24"/>
        </w:rPr>
        <w:t xml:space="preserve"> </w:t>
      </w:r>
      <w:r>
        <w:rPr>
          <w:sz w:val="24"/>
        </w:rPr>
        <w:t>excellent</w:t>
      </w:r>
      <w:r>
        <w:rPr>
          <w:spacing w:val="-15"/>
          <w:sz w:val="24"/>
        </w:rPr>
        <w:t xml:space="preserve"> </w:t>
      </w:r>
      <w:r>
        <w:rPr>
          <w:sz w:val="24"/>
        </w:rPr>
        <w:t>support</w:t>
      </w:r>
      <w:r>
        <w:rPr>
          <w:spacing w:val="-16"/>
          <w:sz w:val="24"/>
        </w:rPr>
        <w:t xml:space="preserve"> </w:t>
      </w:r>
      <w:r>
        <w:rPr>
          <w:sz w:val="24"/>
        </w:rPr>
        <w:t>and</w:t>
      </w:r>
      <w:r>
        <w:rPr>
          <w:spacing w:val="-17"/>
          <w:sz w:val="24"/>
        </w:rPr>
        <w:t xml:space="preserve"> </w:t>
      </w:r>
      <w:r>
        <w:rPr>
          <w:sz w:val="24"/>
        </w:rPr>
        <w:t>service</w:t>
      </w:r>
      <w:r>
        <w:rPr>
          <w:spacing w:val="-16"/>
          <w:sz w:val="24"/>
        </w:rPr>
        <w:t xml:space="preserve"> </w:t>
      </w:r>
      <w:r>
        <w:rPr>
          <w:sz w:val="24"/>
        </w:rPr>
        <w:t>to</w:t>
      </w:r>
      <w:r>
        <w:rPr>
          <w:spacing w:val="-15"/>
          <w:sz w:val="24"/>
        </w:rPr>
        <w:t xml:space="preserve"> </w:t>
      </w:r>
      <w:r w:rsidR="000A7EF9">
        <w:rPr>
          <w:sz w:val="24"/>
        </w:rPr>
        <w:t xml:space="preserve">the people </w:t>
      </w:r>
      <w:r w:rsidR="005D646A">
        <w:rPr>
          <w:sz w:val="24"/>
        </w:rPr>
        <w:t xml:space="preserve">in our community </w:t>
      </w:r>
      <w:r w:rsidR="000A7EF9">
        <w:rPr>
          <w:sz w:val="24"/>
        </w:rPr>
        <w:t xml:space="preserve">(please attach </w:t>
      </w:r>
      <w:r w:rsidR="0089215F">
        <w:rPr>
          <w:sz w:val="24"/>
        </w:rPr>
        <w:t xml:space="preserve">a </w:t>
      </w:r>
      <w:r w:rsidR="000A7EF9" w:rsidRPr="0089215F">
        <w:rPr>
          <w:noProof/>
          <w:sz w:val="24"/>
        </w:rPr>
        <w:t>description</w:t>
      </w:r>
      <w:r w:rsidR="000A7EF9">
        <w:rPr>
          <w:sz w:val="24"/>
        </w:rPr>
        <w:t xml:space="preserve"> to this form).</w:t>
      </w:r>
    </w:p>
    <w:p w14:paraId="0AFCAA7E" w14:textId="77777777" w:rsidR="005758B8" w:rsidRDefault="005758B8" w:rsidP="0042011C">
      <w:pPr>
        <w:pStyle w:val="Heading1"/>
        <w:tabs>
          <w:tab w:val="left" w:pos="9510"/>
        </w:tabs>
        <w:ind w:left="0"/>
      </w:pPr>
    </w:p>
    <w:p w14:paraId="1A2559A6" w14:textId="3148C85C" w:rsidR="0042011C" w:rsidRDefault="0042011C" w:rsidP="0042011C">
      <w:pPr>
        <w:pStyle w:val="Heading1"/>
        <w:tabs>
          <w:tab w:val="left" w:pos="9510"/>
        </w:tabs>
        <w:ind w:left="0"/>
      </w:pPr>
      <w:r>
        <w:t xml:space="preserve">Nominator: </w:t>
      </w:r>
      <w:sdt>
        <w:sdtPr>
          <w:id w:val="850994592"/>
          <w:placeholder>
            <w:docPart w:val="DefaultPlaceholder_-1854013440"/>
          </w:placeholder>
          <w:showingPlcHdr/>
          <w:text/>
        </w:sdtPr>
        <w:sdtEndPr/>
        <w:sdtContent>
          <w:r w:rsidR="00E86B63" w:rsidRPr="00102762">
            <w:rPr>
              <w:rStyle w:val="PlaceholderText"/>
            </w:rPr>
            <w:t>Click or tap here to enter text.</w:t>
          </w:r>
        </w:sdtContent>
      </w:sdt>
    </w:p>
    <w:p w14:paraId="25ECFFC9" w14:textId="77777777" w:rsidR="0089215F" w:rsidRDefault="0089215F" w:rsidP="0042011C">
      <w:pPr>
        <w:pStyle w:val="Heading1"/>
        <w:tabs>
          <w:tab w:val="left" w:pos="9510"/>
        </w:tabs>
        <w:ind w:left="0"/>
        <w:rPr>
          <w:noProof/>
        </w:rPr>
      </w:pPr>
    </w:p>
    <w:p w14:paraId="101D8AA1" w14:textId="1BA743DA" w:rsidR="007C4596" w:rsidRPr="0042011C" w:rsidRDefault="0042011C" w:rsidP="0042011C">
      <w:pPr>
        <w:pStyle w:val="Heading1"/>
        <w:tabs>
          <w:tab w:val="left" w:pos="9510"/>
        </w:tabs>
        <w:ind w:left="0"/>
      </w:pPr>
      <w:r>
        <w:t xml:space="preserve">Address: </w:t>
      </w:r>
      <w:sdt>
        <w:sdtPr>
          <w:id w:val="-1422715646"/>
          <w:placeholder>
            <w:docPart w:val="DefaultPlaceholder_-1854013440"/>
          </w:placeholder>
          <w:showingPlcHdr/>
          <w:text/>
        </w:sdtPr>
        <w:sdtEndPr/>
        <w:sdtContent>
          <w:r w:rsidR="00E86B63" w:rsidRPr="00102762">
            <w:rPr>
              <w:rStyle w:val="PlaceholderText"/>
            </w:rPr>
            <w:t>Click or tap here to enter text.</w:t>
          </w:r>
        </w:sdtContent>
      </w:sdt>
    </w:p>
    <w:p w14:paraId="585BF656" w14:textId="77777777" w:rsidR="007C4596" w:rsidRDefault="007C4596">
      <w:pPr>
        <w:pStyle w:val="BodyText"/>
        <w:spacing w:before="6"/>
        <w:rPr>
          <w:sz w:val="23"/>
        </w:rPr>
      </w:pPr>
    </w:p>
    <w:p w14:paraId="5B0635C1" w14:textId="5E6C6A8C" w:rsidR="007C4596" w:rsidRDefault="0042011C" w:rsidP="000A7EF9">
      <w:pPr>
        <w:tabs>
          <w:tab w:val="left" w:pos="4995"/>
          <w:tab w:val="left" w:pos="5347"/>
          <w:tab w:val="left" w:pos="9387"/>
        </w:tabs>
        <w:spacing w:before="49"/>
        <w:rPr>
          <w:sz w:val="28"/>
        </w:rPr>
      </w:pPr>
      <w:r>
        <w:rPr>
          <w:sz w:val="28"/>
        </w:rPr>
        <w:t>Phone:</w:t>
      </w:r>
      <w:r>
        <w:rPr>
          <w:spacing w:val="8"/>
          <w:sz w:val="28"/>
        </w:rPr>
        <w:t xml:space="preserve"> </w:t>
      </w:r>
      <w:sdt>
        <w:sdtPr>
          <w:rPr>
            <w:spacing w:val="8"/>
            <w:sz w:val="28"/>
          </w:rPr>
          <w:id w:val="1101688498"/>
          <w:placeholder>
            <w:docPart w:val="DefaultPlaceholder_-1854013440"/>
          </w:placeholder>
          <w:showingPlcHdr/>
          <w:text/>
        </w:sdtPr>
        <w:sdtEndPr/>
        <w:sdtContent>
          <w:r w:rsidR="00E86B63" w:rsidRPr="00102762">
            <w:rPr>
              <w:rStyle w:val="PlaceholderText"/>
            </w:rPr>
            <w:t>Click or tap here to enter text.</w:t>
          </w:r>
        </w:sdtContent>
      </w:sdt>
      <w:r>
        <w:rPr>
          <w:spacing w:val="8"/>
          <w:sz w:val="28"/>
        </w:rPr>
        <w:t xml:space="preserve"> </w:t>
      </w:r>
      <w:r w:rsidR="0072147F">
        <w:rPr>
          <w:spacing w:val="8"/>
          <w:sz w:val="28"/>
        </w:rPr>
        <w:tab/>
      </w:r>
      <w:r>
        <w:rPr>
          <w:spacing w:val="8"/>
          <w:sz w:val="28"/>
        </w:rPr>
        <w:t xml:space="preserve">Email: </w:t>
      </w:r>
      <w:sdt>
        <w:sdtPr>
          <w:rPr>
            <w:spacing w:val="8"/>
            <w:sz w:val="28"/>
          </w:rPr>
          <w:id w:val="179164320"/>
          <w:placeholder>
            <w:docPart w:val="DefaultPlaceholder_-1854013440"/>
          </w:placeholder>
          <w:showingPlcHdr/>
          <w:text/>
        </w:sdtPr>
        <w:sdtEndPr/>
        <w:sdtContent>
          <w:r w:rsidR="00E86B63" w:rsidRPr="00102762">
            <w:rPr>
              <w:rStyle w:val="PlaceholderText"/>
            </w:rPr>
            <w:t>Click or tap here to enter text.</w:t>
          </w:r>
        </w:sdtContent>
      </w:sdt>
    </w:p>
    <w:p w14:paraId="18491843" w14:textId="77777777" w:rsidR="007C4596" w:rsidRDefault="007C4596">
      <w:pPr>
        <w:pStyle w:val="BodyText"/>
        <w:rPr>
          <w:sz w:val="16"/>
        </w:rPr>
      </w:pPr>
    </w:p>
    <w:p w14:paraId="47349270" w14:textId="77777777" w:rsidR="005758B8" w:rsidRDefault="005758B8">
      <w:pPr>
        <w:pStyle w:val="BodyText"/>
        <w:rPr>
          <w:sz w:val="16"/>
        </w:rPr>
      </w:pPr>
    </w:p>
    <w:p w14:paraId="46E2B332" w14:textId="77777777" w:rsidR="005758B8" w:rsidRDefault="005758B8">
      <w:pPr>
        <w:pStyle w:val="BodyText"/>
        <w:rPr>
          <w:sz w:val="16"/>
        </w:rPr>
      </w:pPr>
    </w:p>
    <w:p w14:paraId="02015D35" w14:textId="77777777" w:rsidR="005758B8" w:rsidRDefault="005758B8">
      <w:pPr>
        <w:pStyle w:val="BodyText"/>
        <w:rPr>
          <w:sz w:val="16"/>
        </w:rPr>
      </w:pPr>
    </w:p>
    <w:p w14:paraId="09617E25" w14:textId="77777777" w:rsidR="00033EE1" w:rsidRPr="001020B7" w:rsidRDefault="0042011C" w:rsidP="001020B7">
      <w:pPr>
        <w:pStyle w:val="BodyText"/>
        <w:spacing w:before="0" w:line="187" w:lineRule="exact"/>
        <w:ind w:left="-148"/>
        <w:rPr>
          <w:sz w:val="18"/>
        </w:rPr>
      </w:pPr>
      <w:r>
        <w:rPr>
          <w:noProof/>
          <w:position w:val="-3"/>
          <w:sz w:val="18"/>
        </w:rPr>
        <mc:AlternateContent>
          <mc:Choice Requires="wpg">
            <w:drawing>
              <wp:inline distT="0" distB="0" distL="0" distR="0" wp14:anchorId="3BFA4065" wp14:editId="0A853B09">
                <wp:extent cx="6129655" cy="119380"/>
                <wp:effectExtent l="4445" t="0" r="0" b="508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119380"/>
                          <a:chOff x="0" y="0"/>
                          <a:chExt cx="9653" cy="188"/>
                        </a:xfrm>
                      </wpg:grpSpPr>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3"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3"/>
                        <wps:cNvCnPr>
                          <a:cxnSpLocks noChangeShapeType="1"/>
                        </wps:cNvCnPr>
                        <wps:spPr bwMode="auto">
                          <a:xfrm>
                            <a:off x="67" y="62"/>
                            <a:ext cx="949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1C7293" id="Group 2" o:spid="_x0000_s1026" style="width:482.65pt;height:9.4pt;mso-position-horizontal-relative:char;mso-position-vertical-relative:line" coordsize="9653,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">
                <v:shape id="Picture 4" o:spid="_x0000_s1027" type="#_x0000_t75" style="position:absolute;width:9653;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">
                  <v:imagedata r:id="rId10" o:title=""/>
                </v:shape>
                <v:line id="Line 3" o:spid="_x0000_s1028" style="position:absolute;visibility:visible;mso-wrap-style:square" from="67,62" to="95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w10:anchorlock/>
              </v:group>
            </w:pict>
          </mc:Fallback>
        </mc:AlternateContent>
      </w:r>
    </w:p>
    <w:p w14:paraId="7C30F448" w14:textId="77777777" w:rsidR="00033EE1" w:rsidRDefault="00033EE1">
      <w:pPr>
        <w:spacing w:line="229" w:lineRule="exact"/>
        <w:ind w:left="491"/>
        <w:rPr>
          <w:sz w:val="24"/>
        </w:rPr>
      </w:pPr>
    </w:p>
    <w:p w14:paraId="7D1870BE" w14:textId="77777777" w:rsidR="005758B8" w:rsidRDefault="005758B8" w:rsidP="005758B8">
      <w:pPr>
        <w:spacing w:line="360" w:lineRule="auto"/>
        <w:contextualSpacing/>
        <w:jc w:val="both"/>
        <w:rPr>
          <w:sz w:val="28"/>
          <w:szCs w:val="28"/>
        </w:rPr>
      </w:pPr>
    </w:p>
    <w:p w14:paraId="2DAA3105" w14:textId="77777777" w:rsidR="005758B8" w:rsidRDefault="005758B8" w:rsidP="005758B8">
      <w:pPr>
        <w:spacing w:line="360" w:lineRule="auto"/>
        <w:contextualSpacing/>
        <w:jc w:val="both"/>
        <w:rPr>
          <w:sz w:val="28"/>
          <w:szCs w:val="28"/>
        </w:rPr>
      </w:pPr>
    </w:p>
    <w:p w14:paraId="75275A5D" w14:textId="77777777" w:rsidR="005758B8" w:rsidRDefault="005758B8" w:rsidP="005758B8">
      <w:pPr>
        <w:spacing w:line="360" w:lineRule="auto"/>
        <w:contextualSpacing/>
        <w:jc w:val="both"/>
        <w:rPr>
          <w:sz w:val="28"/>
          <w:szCs w:val="28"/>
        </w:rPr>
      </w:pPr>
    </w:p>
    <w:p w14:paraId="01C2A1EB" w14:textId="77777777" w:rsidR="005758B8" w:rsidRDefault="005758B8" w:rsidP="005758B8">
      <w:pPr>
        <w:spacing w:line="360" w:lineRule="auto"/>
        <w:contextualSpacing/>
        <w:jc w:val="both"/>
        <w:rPr>
          <w:sz w:val="28"/>
          <w:szCs w:val="28"/>
        </w:rPr>
      </w:pPr>
    </w:p>
    <w:p w14:paraId="22CA58DD" w14:textId="77777777" w:rsidR="005758B8" w:rsidRDefault="005758B8" w:rsidP="005758B8">
      <w:pPr>
        <w:rPr>
          <w:sz w:val="28"/>
          <w:szCs w:val="28"/>
        </w:rPr>
      </w:pPr>
    </w:p>
    <w:p w14:paraId="47BFDB5F" w14:textId="77777777" w:rsidR="005758B8" w:rsidRDefault="005758B8" w:rsidP="00EF4ADD">
      <w:pPr>
        <w:jc w:val="center"/>
        <w:rPr>
          <w:sz w:val="36"/>
          <w:szCs w:val="36"/>
        </w:rPr>
      </w:pPr>
    </w:p>
    <w:p w14:paraId="264FA820" w14:textId="69D2FB67" w:rsidR="00EF7AC1" w:rsidRDefault="00EF7AC1" w:rsidP="005758B8">
      <w:pPr>
        <w:rPr>
          <w:sz w:val="36"/>
          <w:szCs w:val="36"/>
        </w:rPr>
      </w:pPr>
      <w:r>
        <w:rPr>
          <w:sz w:val="36"/>
          <w:szCs w:val="36"/>
        </w:rPr>
        <w:t>Name of Nominee:___</w:t>
      </w:r>
      <w:r w:rsidR="00E86B63">
        <w:rPr>
          <w:sz w:val="36"/>
          <w:szCs w:val="36"/>
        </w:rPr>
        <w:t>_____________________________</w:t>
      </w:r>
    </w:p>
    <w:p w14:paraId="58F19A95" w14:textId="77777777" w:rsidR="00EF7AC1" w:rsidRDefault="00EF7AC1" w:rsidP="005758B8">
      <w:pPr>
        <w:rPr>
          <w:sz w:val="36"/>
          <w:szCs w:val="36"/>
        </w:rPr>
      </w:pPr>
    </w:p>
    <w:p w14:paraId="4A1F5DDC" w14:textId="5DE446EF" w:rsidR="00EF7AC1" w:rsidRDefault="00EF7AC1" w:rsidP="00660C6C">
      <w:pPr>
        <w:rPr>
          <w:sz w:val="36"/>
          <w:szCs w:val="36"/>
        </w:rPr>
      </w:pPr>
      <w:r>
        <w:rPr>
          <w:sz w:val="36"/>
          <w:szCs w:val="36"/>
        </w:rPr>
        <w:t>Description of why the person should be the recipient of the Father Trott award. Please be as specific as possible. Attach additional sheets as ne</w:t>
      </w:r>
      <w:r w:rsidR="00660C6C">
        <w:rPr>
          <w:sz w:val="36"/>
          <w:szCs w:val="36"/>
        </w:rPr>
        <w:t>cessary</w:t>
      </w:r>
    </w:p>
    <w:p w14:paraId="172101AB" w14:textId="7C3E4F72" w:rsidR="00661A28" w:rsidRPr="00CF45D9" w:rsidRDefault="00661A28" w:rsidP="00CF45D9">
      <w:pPr>
        <w:rPr>
          <w:sz w:val="36"/>
          <w:szCs w:val="36"/>
        </w:rPr>
      </w:pPr>
    </w:p>
    <w:p w14:paraId="0B0544D2" w14:textId="77777777" w:rsidR="0070103C" w:rsidRDefault="0070103C" w:rsidP="00EF7AC1">
      <w:pPr>
        <w:rPr>
          <w:sz w:val="36"/>
          <w:szCs w:val="36"/>
        </w:rPr>
      </w:pPr>
    </w:p>
    <w:p w14:paraId="3060A3D4" w14:textId="629F5D94" w:rsidR="00EF7AC1" w:rsidRPr="00EF4ADD" w:rsidRDefault="00EF7AC1" w:rsidP="00EF7AC1">
      <w:pPr>
        <w:rPr>
          <w:sz w:val="36"/>
          <w:szCs w:val="36"/>
        </w:rPr>
      </w:pPr>
      <w:r>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F7AC1" w:rsidRPr="00EF4ADD" w:rsidSect="005758B8">
      <w:headerReference w:type="even" r:id="rId11"/>
      <w:footerReference w:type="default" r:id="rId12"/>
      <w:headerReference w:type="first" r:id="rId13"/>
      <w:pgSz w:w="12240" w:h="15840"/>
      <w:pgMar w:top="1500" w:right="1280" w:bottom="1200" w:left="1340" w:header="72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A4C7" w14:textId="77777777" w:rsidR="009315A6" w:rsidRDefault="0042011C">
      <w:r>
        <w:separator/>
      </w:r>
    </w:p>
  </w:endnote>
  <w:endnote w:type="continuationSeparator" w:id="0">
    <w:p w14:paraId="03529A2E" w14:textId="77777777" w:rsidR="009315A6" w:rsidRDefault="0042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2054" w14:textId="77777777" w:rsidR="007C4596" w:rsidRDefault="0042011C">
    <w:pPr>
      <w:pStyle w:val="BodyText"/>
      <w:spacing w:before="0" w:line="14" w:lineRule="auto"/>
      <w:rPr>
        <w:sz w:val="20"/>
      </w:rPr>
    </w:pPr>
    <w:r>
      <w:rPr>
        <w:noProof/>
      </w:rPr>
      <mc:AlternateContent>
        <mc:Choice Requires="wps">
          <w:drawing>
            <wp:anchor distT="0" distB="0" distL="114300" distR="114300" simplePos="0" relativeHeight="503311352" behindDoc="1" locked="0" layoutInCell="1" allowOverlap="1" wp14:anchorId="0C4870C6" wp14:editId="521B012B">
              <wp:simplePos x="0" y="0"/>
              <wp:positionH relativeFrom="page">
                <wp:posOffset>896620</wp:posOffset>
              </wp:positionH>
              <wp:positionV relativeFrom="page">
                <wp:posOffset>9245600</wp:posOffset>
              </wp:positionV>
              <wp:extent cx="5981065" cy="0"/>
              <wp:effectExtent l="10795" t="6350" r="889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E3875" id="Line 2" o:spid="_x0000_s1026" style="position:absolute;z-index:-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8pt" to="541.5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" strokecolor="#d9d9d9" strokeweight=".48pt">
              <w10:wrap anchorx="page" anchory="page"/>
            </v:line>
          </w:pict>
        </mc:Fallback>
      </mc:AlternateContent>
    </w:r>
    <w:r w:rsidR="00EF4ADD">
      <w:rP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681AA" w14:textId="77777777" w:rsidR="009315A6" w:rsidRDefault="0042011C">
      <w:r>
        <w:separator/>
      </w:r>
    </w:p>
  </w:footnote>
  <w:footnote w:type="continuationSeparator" w:id="0">
    <w:p w14:paraId="24336634" w14:textId="77777777" w:rsidR="009315A6" w:rsidRDefault="0042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1377" w14:textId="77777777" w:rsidR="005758B8" w:rsidRPr="005758B8" w:rsidRDefault="005758B8" w:rsidP="005758B8">
    <w:pPr>
      <w:pStyle w:val="Heade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14F13" w14:textId="59271054" w:rsidR="00EF4ADD" w:rsidRPr="00EF4ADD" w:rsidRDefault="00EF4ADD" w:rsidP="00EF4ADD">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F36D5"/>
    <w:multiLevelType w:val="multilevel"/>
    <w:tmpl w:val="762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056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AGFLUxNzI1MTY0MTJR2l4NTi4sz8PJACk1oAq8VkcywAAAA="/>
  </w:docVars>
  <w:rsids>
    <w:rsidRoot w:val="007C4596"/>
    <w:rsid w:val="00033EE1"/>
    <w:rsid w:val="00080B04"/>
    <w:rsid w:val="0009553B"/>
    <w:rsid w:val="000A4FA9"/>
    <w:rsid w:val="000A7EF9"/>
    <w:rsid w:val="00101B35"/>
    <w:rsid w:val="001020B7"/>
    <w:rsid w:val="001168FF"/>
    <w:rsid w:val="00133563"/>
    <w:rsid w:val="0019600B"/>
    <w:rsid w:val="001C0448"/>
    <w:rsid w:val="002026A8"/>
    <w:rsid w:val="00290155"/>
    <w:rsid w:val="002C6D02"/>
    <w:rsid w:val="002E2145"/>
    <w:rsid w:val="002F4A4E"/>
    <w:rsid w:val="003079E9"/>
    <w:rsid w:val="00347F08"/>
    <w:rsid w:val="00363002"/>
    <w:rsid w:val="0042011C"/>
    <w:rsid w:val="004C054C"/>
    <w:rsid w:val="005758B8"/>
    <w:rsid w:val="005D646A"/>
    <w:rsid w:val="00660C6C"/>
    <w:rsid w:val="00661A28"/>
    <w:rsid w:val="0070103C"/>
    <w:rsid w:val="0072147F"/>
    <w:rsid w:val="007513DA"/>
    <w:rsid w:val="007C4596"/>
    <w:rsid w:val="00807A2F"/>
    <w:rsid w:val="0089215F"/>
    <w:rsid w:val="008D6C06"/>
    <w:rsid w:val="008F2B09"/>
    <w:rsid w:val="009315A6"/>
    <w:rsid w:val="009511CA"/>
    <w:rsid w:val="009B1E31"/>
    <w:rsid w:val="009E288B"/>
    <w:rsid w:val="00A16005"/>
    <w:rsid w:val="00A45F71"/>
    <w:rsid w:val="00A70969"/>
    <w:rsid w:val="00AF18D2"/>
    <w:rsid w:val="00AF5F70"/>
    <w:rsid w:val="00B7420C"/>
    <w:rsid w:val="00BD0044"/>
    <w:rsid w:val="00C70986"/>
    <w:rsid w:val="00C70C93"/>
    <w:rsid w:val="00C71E8D"/>
    <w:rsid w:val="00CB0F6D"/>
    <w:rsid w:val="00CF45D9"/>
    <w:rsid w:val="00D33C6D"/>
    <w:rsid w:val="00D36930"/>
    <w:rsid w:val="00D53FCE"/>
    <w:rsid w:val="00D61EA5"/>
    <w:rsid w:val="00DB0FD1"/>
    <w:rsid w:val="00DB4FF8"/>
    <w:rsid w:val="00E70E98"/>
    <w:rsid w:val="00E86B63"/>
    <w:rsid w:val="00EB6A19"/>
    <w:rsid w:val="00EC065B"/>
    <w:rsid w:val="00EF058C"/>
    <w:rsid w:val="00EF4ADD"/>
    <w:rsid w:val="00EF7AC1"/>
    <w:rsid w:val="00F355CC"/>
    <w:rsid w:val="00F462C8"/>
    <w:rsid w:val="00F649A4"/>
    <w:rsid w:val="00FA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DB179D"/>
  <w15:docId w15:val="{A7C65437-6EFD-4DB7-A5D5-8F9236A8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49"/>
      <w:ind w:left="10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7EF9"/>
    <w:pPr>
      <w:tabs>
        <w:tab w:val="center" w:pos="4680"/>
        <w:tab w:val="right" w:pos="9360"/>
      </w:tabs>
    </w:pPr>
  </w:style>
  <w:style w:type="character" w:customStyle="1" w:styleId="HeaderChar">
    <w:name w:val="Header Char"/>
    <w:basedOn w:val="DefaultParagraphFont"/>
    <w:link w:val="Header"/>
    <w:uiPriority w:val="99"/>
    <w:rsid w:val="000A7EF9"/>
    <w:rPr>
      <w:rFonts w:ascii="Times New Roman" w:eastAsia="Times New Roman" w:hAnsi="Times New Roman" w:cs="Times New Roman"/>
      <w:lang w:bidi="en-US"/>
    </w:rPr>
  </w:style>
  <w:style w:type="paragraph" w:styleId="Footer">
    <w:name w:val="footer"/>
    <w:basedOn w:val="Normal"/>
    <w:link w:val="FooterChar"/>
    <w:uiPriority w:val="99"/>
    <w:unhideWhenUsed/>
    <w:rsid w:val="000A7EF9"/>
    <w:pPr>
      <w:tabs>
        <w:tab w:val="center" w:pos="4680"/>
        <w:tab w:val="right" w:pos="9360"/>
      </w:tabs>
    </w:pPr>
  </w:style>
  <w:style w:type="character" w:customStyle="1" w:styleId="FooterChar">
    <w:name w:val="Footer Char"/>
    <w:basedOn w:val="DefaultParagraphFont"/>
    <w:link w:val="Footer"/>
    <w:uiPriority w:val="99"/>
    <w:rsid w:val="000A7EF9"/>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033EE1"/>
    <w:rPr>
      <w:color w:val="808080"/>
    </w:rPr>
  </w:style>
  <w:style w:type="character" w:styleId="Hyperlink">
    <w:name w:val="Hyperlink"/>
    <w:basedOn w:val="DefaultParagraphFont"/>
    <w:uiPriority w:val="99"/>
    <w:unhideWhenUsed/>
    <w:rsid w:val="00FA17F0"/>
    <w:rPr>
      <w:color w:val="0000FF" w:themeColor="hyperlink"/>
      <w:u w:val="single"/>
    </w:rPr>
  </w:style>
  <w:style w:type="character" w:styleId="UnresolvedMention">
    <w:name w:val="Unresolved Mention"/>
    <w:basedOn w:val="DefaultParagraphFont"/>
    <w:uiPriority w:val="99"/>
    <w:semiHidden/>
    <w:unhideWhenUsed/>
    <w:rsid w:val="00FA17F0"/>
    <w:rPr>
      <w:color w:val="605E5C"/>
      <w:shd w:val="clear" w:color="auto" w:fill="E1DFDD"/>
    </w:rPr>
  </w:style>
  <w:style w:type="paragraph" w:styleId="BalloonText">
    <w:name w:val="Balloon Text"/>
    <w:basedOn w:val="Normal"/>
    <w:link w:val="BalloonTextChar"/>
    <w:uiPriority w:val="99"/>
    <w:semiHidden/>
    <w:unhideWhenUsed/>
    <w:rsid w:val="00EF7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C1"/>
    <w:rPr>
      <w:rFonts w:ascii="Segoe UI" w:eastAsia="Times New Roman" w:hAnsi="Segoe UI" w:cs="Segoe UI"/>
      <w:sz w:val="18"/>
      <w:szCs w:val="18"/>
      <w:lang w:bidi="en-US"/>
    </w:rPr>
  </w:style>
  <w:style w:type="paragraph" w:styleId="NoSpacing">
    <w:name w:val="No Spacing"/>
    <w:link w:val="NoSpacingChar"/>
    <w:uiPriority w:val="1"/>
    <w:qFormat/>
    <w:rsid w:val="005758B8"/>
    <w:pPr>
      <w:widowControl/>
      <w:autoSpaceDE/>
      <w:autoSpaceDN/>
    </w:pPr>
    <w:rPr>
      <w:rFonts w:eastAsiaTheme="minorEastAsia"/>
    </w:rPr>
  </w:style>
  <w:style w:type="character" w:customStyle="1" w:styleId="NoSpacingChar">
    <w:name w:val="No Spacing Char"/>
    <w:basedOn w:val="DefaultParagraphFont"/>
    <w:link w:val="NoSpacing"/>
    <w:uiPriority w:val="1"/>
    <w:rsid w:val="005758B8"/>
    <w:rPr>
      <w:rFonts w:eastAsiaTheme="minorEastAsia"/>
    </w:rPr>
  </w:style>
  <w:style w:type="paragraph" w:styleId="NormalWeb">
    <w:name w:val="Normal (Web)"/>
    <w:basedOn w:val="Normal"/>
    <w:uiPriority w:val="99"/>
    <w:semiHidden/>
    <w:unhideWhenUsed/>
    <w:rsid w:val="00661A28"/>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992649">
      <w:bodyDiv w:val="1"/>
      <w:marLeft w:val="0"/>
      <w:marRight w:val="0"/>
      <w:marTop w:val="0"/>
      <w:marBottom w:val="0"/>
      <w:divBdr>
        <w:top w:val="none" w:sz="0" w:space="0" w:color="auto"/>
        <w:left w:val="none" w:sz="0" w:space="0" w:color="auto"/>
        <w:bottom w:val="none" w:sz="0" w:space="0" w:color="auto"/>
        <w:right w:val="none" w:sz="0" w:space="0" w:color="auto"/>
      </w:divBdr>
      <w:divsChild>
        <w:div w:id="590242370">
          <w:marLeft w:val="0"/>
          <w:marRight w:val="0"/>
          <w:marTop w:val="0"/>
          <w:marBottom w:val="0"/>
          <w:divBdr>
            <w:top w:val="none" w:sz="0" w:space="0" w:color="auto"/>
            <w:left w:val="none" w:sz="0" w:space="0" w:color="auto"/>
            <w:bottom w:val="none" w:sz="0" w:space="0" w:color="auto"/>
            <w:right w:val="none" w:sz="0" w:space="0" w:color="auto"/>
          </w:divBdr>
        </w:div>
        <w:div w:id="462037859">
          <w:marLeft w:val="0"/>
          <w:marRight w:val="0"/>
          <w:marTop w:val="0"/>
          <w:marBottom w:val="0"/>
          <w:divBdr>
            <w:top w:val="none" w:sz="0" w:space="0" w:color="auto"/>
            <w:left w:val="none" w:sz="0" w:space="0" w:color="auto"/>
            <w:bottom w:val="none" w:sz="0" w:space="0" w:color="auto"/>
            <w:right w:val="none" w:sz="0" w:space="0" w:color="auto"/>
          </w:divBdr>
        </w:div>
        <w:div w:id="458259311">
          <w:marLeft w:val="0"/>
          <w:marRight w:val="0"/>
          <w:marTop w:val="0"/>
          <w:marBottom w:val="0"/>
          <w:divBdr>
            <w:top w:val="none" w:sz="0" w:space="0" w:color="auto"/>
            <w:left w:val="none" w:sz="0" w:space="0" w:color="auto"/>
            <w:bottom w:val="none" w:sz="0" w:space="0" w:color="auto"/>
            <w:right w:val="none" w:sz="0" w:space="0" w:color="auto"/>
          </w:divBdr>
        </w:div>
        <w:div w:id="160051608">
          <w:marLeft w:val="0"/>
          <w:marRight w:val="0"/>
          <w:marTop w:val="0"/>
          <w:marBottom w:val="0"/>
          <w:divBdr>
            <w:top w:val="none" w:sz="0" w:space="0" w:color="auto"/>
            <w:left w:val="none" w:sz="0" w:space="0" w:color="auto"/>
            <w:bottom w:val="none" w:sz="0" w:space="0" w:color="auto"/>
            <w:right w:val="none" w:sz="0" w:space="0" w:color="auto"/>
          </w:divBdr>
        </w:div>
        <w:div w:id="544416321">
          <w:marLeft w:val="0"/>
          <w:marRight w:val="0"/>
          <w:marTop w:val="0"/>
          <w:marBottom w:val="0"/>
          <w:divBdr>
            <w:top w:val="none" w:sz="0" w:space="0" w:color="auto"/>
            <w:left w:val="none" w:sz="0" w:space="0" w:color="auto"/>
            <w:bottom w:val="none" w:sz="0" w:space="0" w:color="auto"/>
            <w:right w:val="none" w:sz="0" w:space="0" w:color="auto"/>
          </w:divBdr>
        </w:div>
        <w:div w:id="663555224">
          <w:marLeft w:val="0"/>
          <w:marRight w:val="0"/>
          <w:marTop w:val="0"/>
          <w:marBottom w:val="0"/>
          <w:divBdr>
            <w:top w:val="none" w:sz="0" w:space="0" w:color="auto"/>
            <w:left w:val="none" w:sz="0" w:space="0" w:color="auto"/>
            <w:bottom w:val="none" w:sz="0" w:space="0" w:color="auto"/>
            <w:right w:val="none" w:sz="0" w:space="0" w:color="auto"/>
          </w:divBdr>
        </w:div>
        <w:div w:id="893740858">
          <w:marLeft w:val="0"/>
          <w:marRight w:val="0"/>
          <w:marTop w:val="0"/>
          <w:marBottom w:val="0"/>
          <w:divBdr>
            <w:top w:val="none" w:sz="0" w:space="0" w:color="auto"/>
            <w:left w:val="none" w:sz="0" w:space="0" w:color="auto"/>
            <w:bottom w:val="none" w:sz="0" w:space="0" w:color="auto"/>
            <w:right w:val="none" w:sz="0" w:space="0" w:color="auto"/>
          </w:divBdr>
        </w:div>
        <w:div w:id="980500481">
          <w:marLeft w:val="0"/>
          <w:marRight w:val="0"/>
          <w:marTop w:val="0"/>
          <w:marBottom w:val="0"/>
          <w:divBdr>
            <w:top w:val="none" w:sz="0" w:space="0" w:color="auto"/>
            <w:left w:val="none" w:sz="0" w:space="0" w:color="auto"/>
            <w:bottom w:val="none" w:sz="0" w:space="0" w:color="auto"/>
            <w:right w:val="none" w:sz="0" w:space="0" w:color="auto"/>
          </w:divBdr>
        </w:div>
        <w:div w:id="2027364333">
          <w:marLeft w:val="0"/>
          <w:marRight w:val="0"/>
          <w:marTop w:val="0"/>
          <w:marBottom w:val="0"/>
          <w:divBdr>
            <w:top w:val="none" w:sz="0" w:space="0" w:color="auto"/>
            <w:left w:val="none" w:sz="0" w:space="0" w:color="auto"/>
            <w:bottom w:val="none" w:sz="0" w:space="0" w:color="auto"/>
            <w:right w:val="none" w:sz="0" w:space="0" w:color="auto"/>
          </w:divBdr>
        </w:div>
        <w:div w:id="1275595776">
          <w:marLeft w:val="0"/>
          <w:marRight w:val="0"/>
          <w:marTop w:val="0"/>
          <w:marBottom w:val="0"/>
          <w:divBdr>
            <w:top w:val="none" w:sz="0" w:space="0" w:color="auto"/>
            <w:left w:val="none" w:sz="0" w:space="0" w:color="auto"/>
            <w:bottom w:val="none" w:sz="0" w:space="0" w:color="auto"/>
            <w:right w:val="none" w:sz="0" w:space="0" w:color="auto"/>
          </w:divBdr>
        </w:div>
        <w:div w:id="1943685619">
          <w:marLeft w:val="0"/>
          <w:marRight w:val="0"/>
          <w:marTop w:val="0"/>
          <w:marBottom w:val="0"/>
          <w:divBdr>
            <w:top w:val="none" w:sz="0" w:space="0" w:color="auto"/>
            <w:left w:val="none" w:sz="0" w:space="0" w:color="auto"/>
            <w:bottom w:val="none" w:sz="0" w:space="0" w:color="auto"/>
            <w:right w:val="none" w:sz="0" w:space="0" w:color="auto"/>
          </w:divBdr>
        </w:div>
      </w:divsChild>
    </w:div>
    <w:div w:id="1673872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9E476FF-4568-4EDD-BDC2-13895FBAA2D2}"/>
      </w:docPartPr>
      <w:docPartBody>
        <w:p w:rsidR="00782604" w:rsidRDefault="005E74B5">
          <w:r w:rsidRPr="001027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B5"/>
    <w:rsid w:val="005E74B5"/>
    <w:rsid w:val="00782604"/>
    <w:rsid w:val="009E288B"/>
    <w:rsid w:val="00B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4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754BF-5C70-4FA6-9FED-38EE9D18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2020 Father trott nomination</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trott nomination</dc:title>
  <dc:subject/>
  <dc:creator>Kristi-Anna Birchenough</dc:creator>
  <cp:lastModifiedBy>Nicole Ricker</cp:lastModifiedBy>
  <cp:revision>2</cp:revision>
  <cp:lastPrinted>2019-04-11T14:24:00Z</cp:lastPrinted>
  <dcterms:created xsi:type="dcterms:W3CDTF">2025-08-22T19:04:00Z</dcterms:created>
  <dcterms:modified xsi:type="dcterms:W3CDTF">2025-08-22T19:04:00Z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Word 2016</vt:lpwstr>
  </property>
  <property fmtid="{D5CDD505-2E9C-101B-9397-08002B2CF9AE}" pid="4" name="LastSaved">
    <vt:filetime>2018-09-13T00:00:00Z</vt:filetime>
  </property>
</Properties>
</file>